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57681" w14:textId="5E183248" w:rsidR="00640EE6" w:rsidRDefault="004E5F10" w:rsidP="00640EE6">
      <w:pPr>
        <w:pStyle w:val="Ingetavstnd"/>
        <w:ind w:firstLine="1179"/>
        <w:rPr>
          <w:rFonts w:eastAsia="Cambria"/>
          <w:sz w:val="18"/>
        </w:rPr>
      </w:pPr>
      <w:r>
        <w:rPr>
          <w:noProof/>
        </w:rPr>
        <w:pict w14:anchorId="6E083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1pt;margin-top:-16.35pt;width:103.3pt;height:137.7pt;rotation:1601758fd;z-index:251661312;mso-position-horizontal-relative:text;mso-position-vertical-relative:text">
            <v:imagedata r:id="rId8" o:title="Bar 2"/>
          </v:shape>
        </w:pict>
      </w:r>
      <w:r w:rsidR="00640EE6">
        <w:rPr>
          <w:noProof/>
        </w:rPr>
        <w:drawing>
          <wp:anchor distT="0" distB="0" distL="114300" distR="114300" simplePos="0" relativeHeight="251658240" behindDoc="1" locked="0" layoutInCell="1" allowOverlap="1" wp14:anchorId="13B639DB" wp14:editId="50D63F34">
            <wp:simplePos x="0" y="0"/>
            <wp:positionH relativeFrom="column">
              <wp:posOffset>1373505</wp:posOffset>
            </wp:positionH>
            <wp:positionV relativeFrom="paragraph">
              <wp:posOffset>75565</wp:posOffset>
            </wp:positionV>
            <wp:extent cx="697865" cy="809625"/>
            <wp:effectExtent l="0" t="0" r="6985" b="9525"/>
            <wp:wrapNone/>
            <wp:docPr id="1" name="Bildobjekt 1" descr="C:\Users\Gina\Desktop\BR Manualer\BR Skåne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Desktop\BR Manualer\BR Skåne Logg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2" r="84478"/>
                    <a:stretch/>
                  </pic:blipFill>
                  <pic:spPr bwMode="auto">
                    <a:xfrm>
                      <a:off x="0" y="0"/>
                      <a:ext cx="69786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E006A1" w14:textId="77777777" w:rsidR="00640EE6" w:rsidRDefault="00640EE6" w:rsidP="00640EE6">
      <w:pPr>
        <w:pStyle w:val="Ingetavstnd"/>
        <w:ind w:firstLine="1179"/>
        <w:rPr>
          <w:rFonts w:eastAsia="Cambria"/>
          <w:sz w:val="18"/>
        </w:rPr>
      </w:pPr>
      <w:r>
        <w:rPr>
          <w:noProof/>
        </w:rPr>
        <w:drawing>
          <wp:anchor distT="0" distB="0" distL="114300" distR="114300" simplePos="0" relativeHeight="251659264" behindDoc="1" locked="0" layoutInCell="1" allowOverlap="1" wp14:anchorId="46439F85" wp14:editId="2B4B8995">
            <wp:simplePos x="0" y="0"/>
            <wp:positionH relativeFrom="column">
              <wp:posOffset>61667</wp:posOffset>
            </wp:positionH>
            <wp:positionV relativeFrom="paragraph">
              <wp:posOffset>16510</wp:posOffset>
            </wp:positionV>
            <wp:extent cx="1264920" cy="740410"/>
            <wp:effectExtent l="0" t="0" r="0" b="254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92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B518A" w14:textId="77777777" w:rsidR="00640EE6" w:rsidRDefault="00640EE6" w:rsidP="00640EE6">
      <w:pPr>
        <w:pStyle w:val="Ingetavstnd"/>
        <w:ind w:firstLine="1179"/>
        <w:rPr>
          <w:rFonts w:eastAsia="Cambria"/>
          <w:sz w:val="18"/>
        </w:rPr>
      </w:pPr>
    </w:p>
    <w:p w14:paraId="6523E922" w14:textId="77777777" w:rsidR="00640EE6" w:rsidRDefault="00640EE6" w:rsidP="00640EE6">
      <w:pPr>
        <w:pStyle w:val="Ingetavstnd"/>
        <w:ind w:firstLine="1179"/>
        <w:rPr>
          <w:rFonts w:eastAsia="Cambria"/>
          <w:sz w:val="18"/>
        </w:rPr>
      </w:pPr>
    </w:p>
    <w:p w14:paraId="2DB39A90" w14:textId="77777777" w:rsidR="00640EE6" w:rsidRDefault="00640EE6" w:rsidP="00640EE6">
      <w:pPr>
        <w:pStyle w:val="Ingetavstnd"/>
        <w:ind w:firstLine="1179"/>
        <w:rPr>
          <w:rFonts w:eastAsia="Cambria"/>
          <w:sz w:val="18"/>
        </w:rPr>
      </w:pPr>
    </w:p>
    <w:p w14:paraId="5E3D5EA7" w14:textId="77777777" w:rsidR="00640EE6" w:rsidRDefault="00640EE6" w:rsidP="00640EE6">
      <w:pPr>
        <w:pStyle w:val="Ingetavstnd"/>
        <w:ind w:firstLine="1179"/>
        <w:rPr>
          <w:rFonts w:eastAsia="Cambria"/>
          <w:sz w:val="18"/>
        </w:rPr>
      </w:pPr>
    </w:p>
    <w:p w14:paraId="73650C6C" w14:textId="2AAB7F26" w:rsidR="00640EE6" w:rsidRDefault="00100AD3" w:rsidP="00640EE6">
      <w:pPr>
        <w:pStyle w:val="Ingetavstnd"/>
        <w:ind w:firstLine="1179"/>
        <w:rPr>
          <w:rFonts w:eastAsia="Cambria"/>
          <w:sz w:val="18"/>
        </w:rPr>
      </w:pPr>
      <w:r>
        <w:rPr>
          <w:noProof/>
        </w:rPr>
        <w:drawing>
          <wp:anchor distT="0" distB="0" distL="114300" distR="114300" simplePos="0" relativeHeight="251664384" behindDoc="1" locked="0" layoutInCell="1" allowOverlap="1" wp14:anchorId="316B31A6" wp14:editId="1039A4D5">
            <wp:simplePos x="0" y="0"/>
            <wp:positionH relativeFrom="column">
              <wp:posOffset>5036820</wp:posOffset>
            </wp:positionH>
            <wp:positionV relativeFrom="paragraph">
              <wp:posOffset>25400</wp:posOffset>
            </wp:positionV>
            <wp:extent cx="1228090" cy="1637665"/>
            <wp:effectExtent l="285750" t="190500" r="257810" b="191135"/>
            <wp:wrapNone/>
            <wp:docPr id="3" name="Bildobjekt 3" descr="https://ostraljungbybygdegard.se/wp-content/uploads/sites/27/2024/11/Serveringsrum-2024-1-rot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traljungbybygdegard.se/wp-content/uploads/sites/27/2024/11/Serveringsrum-2024-1-rotat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416257">
                      <a:off x="0" y="0"/>
                      <a:ext cx="1228090" cy="1637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A90AF" w14:textId="495DB311" w:rsidR="00C72F8C" w:rsidRPr="00C72F8C" w:rsidRDefault="00C72F8C" w:rsidP="00640EE6">
      <w:pPr>
        <w:pStyle w:val="Ingetavstnd"/>
        <w:rPr>
          <w:rFonts w:eastAsia="Cambria"/>
          <w:sz w:val="12"/>
        </w:rPr>
      </w:pPr>
      <w:r w:rsidRPr="00C72F8C">
        <w:rPr>
          <w:rFonts w:eastAsia="Cambria"/>
          <w:sz w:val="18"/>
        </w:rPr>
        <w:t>Östra Ljungby Bygdegårdsförening</w:t>
      </w:r>
    </w:p>
    <w:p w14:paraId="72AD5061" w14:textId="77777777" w:rsidR="00C72F8C" w:rsidRPr="00C72F8C" w:rsidRDefault="00C72F8C" w:rsidP="00640EE6">
      <w:pPr>
        <w:pStyle w:val="Ingetavstnd"/>
        <w:rPr>
          <w:rFonts w:eastAsia="Cambria"/>
          <w:sz w:val="16"/>
        </w:rPr>
      </w:pPr>
      <w:r w:rsidRPr="00C72F8C">
        <w:rPr>
          <w:rFonts w:eastAsia="Cambria"/>
          <w:sz w:val="16"/>
        </w:rPr>
        <w:t>Gamla vägen 29</w:t>
      </w:r>
      <w:r w:rsidRPr="00C72F8C">
        <w:rPr>
          <w:rFonts w:eastAsia="Cambria"/>
          <w:sz w:val="16"/>
        </w:rPr>
        <w:br/>
        <w:t>264 71 ÖSTRA LJUNGBY</w:t>
      </w:r>
    </w:p>
    <w:p w14:paraId="7DF18C06" w14:textId="26900DEF" w:rsidR="004B1D19" w:rsidRPr="00C72F8C" w:rsidRDefault="004E5F10" w:rsidP="00640EE6">
      <w:pPr>
        <w:pStyle w:val="Ingetavstnd"/>
        <w:ind w:left="0" w:firstLine="0"/>
        <w:jc w:val="center"/>
        <w:rPr>
          <w:rFonts w:eastAsia="Cambria"/>
        </w:rPr>
      </w:pPr>
      <w:r>
        <w:rPr>
          <w:noProof/>
        </w:rPr>
        <w:pict w14:anchorId="7CBBCAFE">
          <v:shape id="_x0000_s1027" type="#_x0000_t75" style="position:absolute;left:0;text-align:left;margin-left:-61.05pt;margin-top:20.15pt;width:112.65pt;height:84.5pt;rotation:-2251920fd;z-index:-251653120;mso-position-horizontal-relative:text;mso-position-vertical-relative:text">
            <v:imagedata r:id="rId12" o:title="Bar 3"/>
          </v:shape>
        </w:pict>
      </w:r>
      <w:r w:rsidR="00553DC9" w:rsidRPr="004B1D19">
        <w:rPr>
          <w:rFonts w:eastAsia="Cambria"/>
          <w:b/>
          <w:sz w:val="40"/>
        </w:rPr>
        <w:t>Verksamhetsberättelse för</w:t>
      </w:r>
    </w:p>
    <w:p w14:paraId="3695CCDF" w14:textId="2700334B" w:rsidR="00553DC9" w:rsidRPr="004B1D19" w:rsidRDefault="00553DC9" w:rsidP="00640EE6">
      <w:pPr>
        <w:pStyle w:val="Ingetavstnd"/>
        <w:ind w:left="0" w:firstLine="0"/>
        <w:jc w:val="center"/>
        <w:rPr>
          <w:rFonts w:eastAsia="Cambria"/>
          <w:b/>
          <w:sz w:val="28"/>
        </w:rPr>
      </w:pPr>
      <w:r w:rsidRPr="004B1D19">
        <w:rPr>
          <w:rFonts w:eastAsia="Cambria"/>
          <w:b/>
          <w:sz w:val="40"/>
        </w:rPr>
        <w:t>Östra Ljungby Bygdegårdsförening</w:t>
      </w:r>
    </w:p>
    <w:p w14:paraId="2BE1693F" w14:textId="4665571A" w:rsidR="00553DC9" w:rsidRPr="00C14A00" w:rsidRDefault="004B1D19" w:rsidP="00DA673B">
      <w:pPr>
        <w:tabs>
          <w:tab w:val="center" w:pos="1303"/>
          <w:tab w:val="center" w:pos="5108"/>
        </w:tabs>
        <w:spacing w:after="272" w:line="259" w:lineRule="auto"/>
        <w:ind w:left="0" w:firstLine="0"/>
        <w:jc w:val="center"/>
        <w:rPr>
          <w:rFonts w:ascii="Cambria" w:eastAsia="Cambria" w:hAnsi="Cambria" w:cs="Cambria"/>
          <w:b/>
          <w:color w:val="365F91"/>
          <w:sz w:val="20"/>
        </w:rPr>
      </w:pPr>
      <w:r>
        <w:rPr>
          <w:rFonts w:ascii="Cambria" w:eastAsia="Cambria" w:hAnsi="Cambria" w:cs="Cambria"/>
          <w:color w:val="365F91"/>
          <w:sz w:val="28"/>
        </w:rPr>
        <w:t>Organisationsnummer 8376005859</w:t>
      </w:r>
      <w:r w:rsidR="00640EE6">
        <w:rPr>
          <w:rFonts w:ascii="Cambria" w:eastAsia="Cambria" w:hAnsi="Cambria" w:cs="Cambria"/>
          <w:color w:val="365F91"/>
          <w:sz w:val="28"/>
        </w:rPr>
        <w:br/>
      </w:r>
      <w:r w:rsidR="00584425">
        <w:rPr>
          <w:rFonts w:ascii="Cambria" w:eastAsia="Cambria" w:hAnsi="Cambria" w:cs="Cambria"/>
          <w:b/>
          <w:color w:val="365F91"/>
          <w:sz w:val="40"/>
        </w:rPr>
        <w:t>202</w:t>
      </w:r>
      <w:r w:rsidR="00100AD3">
        <w:rPr>
          <w:rFonts w:ascii="Cambria" w:eastAsia="Cambria" w:hAnsi="Cambria" w:cs="Cambria"/>
          <w:b/>
          <w:color w:val="365F91"/>
          <w:sz w:val="40"/>
        </w:rPr>
        <w:t>4</w:t>
      </w:r>
      <w:r w:rsidR="00100AD3" w:rsidRPr="00100AD3">
        <w:t xml:space="preserve"> </w:t>
      </w:r>
    </w:p>
    <w:p w14:paraId="71BEDDCA" w14:textId="62BB94D7" w:rsidR="00553DC9" w:rsidRDefault="00553DC9" w:rsidP="00033F33">
      <w:pPr>
        <w:ind w:left="-142" w:right="-167"/>
        <w:jc w:val="center"/>
      </w:pPr>
      <w:r>
        <w:t>Bygdegården är en allmän samlingslokal öppen för alla</w:t>
      </w:r>
      <w:r w:rsidR="003E72A7">
        <w:t xml:space="preserve">. Det är mötesplatsen för barn och </w:t>
      </w:r>
      <w:r>
        <w:t xml:space="preserve">unga, </w:t>
      </w:r>
      <w:r w:rsidR="003E72A7">
        <w:t>unga vuxna samt vuxna, olika</w:t>
      </w:r>
      <w:r>
        <w:t xml:space="preserve"> föreningar, organisationer och företag – </w:t>
      </w:r>
      <w:r w:rsidR="003E72A7">
        <w:t xml:space="preserve">ja, </w:t>
      </w:r>
      <w:r>
        <w:t>för alla med en demokratisk värdegrund.</w:t>
      </w:r>
    </w:p>
    <w:p w14:paraId="424F8692" w14:textId="52126257" w:rsidR="00553DC9" w:rsidRDefault="00254007" w:rsidP="00033F33">
      <w:pPr>
        <w:ind w:left="-142" w:right="-167"/>
        <w:jc w:val="center"/>
      </w:pPr>
      <w:r>
        <w:t xml:space="preserve">Vi är en av de </w:t>
      </w:r>
      <w:r w:rsidR="00081C24">
        <w:t>5</w:t>
      </w:r>
      <w:r w:rsidR="00DC460C">
        <w:t>7</w:t>
      </w:r>
      <w:r w:rsidR="0085389A">
        <w:t xml:space="preserve"> bygdegårdar i</w:t>
      </w:r>
      <w:r w:rsidR="00762423">
        <w:t xml:space="preserve"> Skåne </w:t>
      </w:r>
      <w:r w:rsidR="00553DC9">
        <w:t>som är medlemmar i Skånes Bygdegårdsdistrikt.</w:t>
      </w:r>
    </w:p>
    <w:p w14:paraId="15F011B8" w14:textId="13D41C1F" w:rsidR="00C14A00" w:rsidRDefault="00C14A00" w:rsidP="00033F33">
      <w:pPr>
        <w:ind w:left="-142" w:right="-167"/>
        <w:jc w:val="center"/>
      </w:pPr>
      <w:r w:rsidRPr="00C14A00">
        <w:t>Vi</w:t>
      </w:r>
      <w:r>
        <w:t xml:space="preserve"> är en öppen folkrörelse med mö</w:t>
      </w:r>
      <w:r w:rsidRPr="00C14A00">
        <w:t>tesplatser i hela landet. Bygdegårdsrörelsen har en ledande roll i att stärka bygden och dess människor – nu och i framtiden.</w:t>
      </w:r>
    </w:p>
    <w:p w14:paraId="7FEA5B8A" w14:textId="77777777" w:rsidR="0085389A" w:rsidRPr="00D73F8F" w:rsidRDefault="0085389A" w:rsidP="00033F33">
      <w:pPr>
        <w:ind w:left="-142" w:right="-167"/>
        <w:jc w:val="center"/>
        <w:rPr>
          <w:sz w:val="12"/>
        </w:rPr>
      </w:pPr>
    </w:p>
    <w:p w14:paraId="2A144BE7" w14:textId="31097D70" w:rsidR="0085389A" w:rsidRPr="0085389A" w:rsidRDefault="00C516D2" w:rsidP="00033F33">
      <w:pPr>
        <w:ind w:left="-142" w:right="-167"/>
        <w:jc w:val="center"/>
      </w:pPr>
      <w:r>
        <w:t>I b</w:t>
      </w:r>
      <w:r w:rsidR="00E87984">
        <w:t>ygdegå</w:t>
      </w:r>
      <w:r w:rsidR="00D73F8F">
        <w:t>rden med plats för 149 personer</w:t>
      </w:r>
      <w:r w:rsidR="00E87984">
        <w:t xml:space="preserve"> </w:t>
      </w:r>
      <w:r w:rsidR="0085389A" w:rsidRPr="0085389A">
        <w:t>finns många möjligheter till o</w:t>
      </w:r>
      <w:r w:rsidR="0085389A">
        <w:t>lika verksamhet</w:t>
      </w:r>
      <w:r>
        <w:t>er</w:t>
      </w:r>
      <w:r w:rsidR="00ED06FF">
        <w:t xml:space="preserve"> och aktiviteter.</w:t>
      </w:r>
      <w:r w:rsidR="00212B9D">
        <w:t xml:space="preserve"> </w:t>
      </w:r>
      <w:r w:rsidR="00ED06FF">
        <w:t>Några</w:t>
      </w:r>
      <w:r w:rsidR="00DD0164">
        <w:t xml:space="preserve"> av exemplen är:</w:t>
      </w:r>
      <w:r w:rsidR="00212B9D">
        <w:t xml:space="preserve"> </w:t>
      </w:r>
      <w:r w:rsidR="00ED06FF">
        <w:t>F</w:t>
      </w:r>
      <w:r w:rsidR="00E87984">
        <w:t>ilmvisning</w:t>
      </w:r>
      <w:r w:rsidR="0085389A" w:rsidRPr="0085389A">
        <w:t>, föd</w:t>
      </w:r>
      <w:r w:rsidR="00E87984">
        <w:t>elsedagsgille, bröllopsfest</w:t>
      </w:r>
      <w:r w:rsidR="00DD0164">
        <w:t xml:space="preserve">, </w:t>
      </w:r>
      <w:r w:rsidR="00E87984">
        <w:t>loppis</w:t>
      </w:r>
      <w:r w:rsidR="0085389A">
        <w:t>, </w:t>
      </w:r>
      <w:r w:rsidR="0085389A" w:rsidRPr="0085389A">
        <w:t>akt</w:t>
      </w:r>
      <w:r w:rsidR="00B717D6">
        <w:t>ivitetsdagar för barn</w:t>
      </w:r>
      <w:r w:rsidR="007F53B2">
        <w:t xml:space="preserve"> och ungdomar</w:t>
      </w:r>
      <w:r w:rsidR="00212B9D">
        <w:t xml:space="preserve">, </w:t>
      </w:r>
      <w:r w:rsidR="00B717D6">
        <w:t xml:space="preserve">replokal </w:t>
      </w:r>
      <w:r w:rsidR="0085389A" w:rsidRPr="0085389A">
        <w:t xml:space="preserve">för </w:t>
      </w:r>
      <w:r w:rsidR="009F7008">
        <w:t xml:space="preserve">sång- och </w:t>
      </w:r>
      <w:r w:rsidR="0085389A" w:rsidRPr="0085389A">
        <w:t>musicer</w:t>
      </w:r>
      <w:r w:rsidR="00ED06FF">
        <w:t>ande</w:t>
      </w:r>
      <w:r w:rsidR="00DD0164">
        <w:t xml:space="preserve">, </w:t>
      </w:r>
      <w:r>
        <w:t>möten om viktiga frågor</w:t>
      </w:r>
      <w:r w:rsidR="00D73F8F">
        <w:t xml:space="preserve"> och seminarier och inte att förglömma,</w:t>
      </w:r>
      <w:r w:rsidR="00464C87">
        <w:t xml:space="preserve"> en </w:t>
      </w:r>
      <w:r w:rsidR="00DD0164">
        <w:t>sam</w:t>
      </w:r>
      <w:r w:rsidR="004C31FD">
        <w:t xml:space="preserve">lingsplats </w:t>
      </w:r>
      <w:r w:rsidR="00F651FA">
        <w:t xml:space="preserve">även </w:t>
      </w:r>
      <w:r w:rsidR="004C31FD">
        <w:t>vid</w:t>
      </w:r>
      <w:r w:rsidR="00F651FA">
        <w:t xml:space="preserve"> uppkommet</w:t>
      </w:r>
      <w:r w:rsidR="009F7008">
        <w:t xml:space="preserve"> </w:t>
      </w:r>
      <w:r w:rsidR="004C31FD">
        <w:t>krisläge</w:t>
      </w:r>
      <w:r w:rsidR="00DD0164">
        <w:t>.</w:t>
      </w:r>
    </w:p>
    <w:p w14:paraId="67B0B5B5" w14:textId="77777777" w:rsidR="00553DC9" w:rsidRPr="00465794" w:rsidRDefault="00553DC9" w:rsidP="00553DC9">
      <w:pPr>
        <w:tabs>
          <w:tab w:val="center" w:pos="4652"/>
        </w:tabs>
        <w:spacing w:after="76" w:line="259" w:lineRule="auto"/>
        <w:ind w:left="0" w:firstLine="0"/>
        <w:rPr>
          <w:sz w:val="14"/>
        </w:rPr>
      </w:pPr>
      <w:r>
        <w:tab/>
      </w:r>
    </w:p>
    <w:p w14:paraId="0137C3F7" w14:textId="77777777" w:rsidR="00553DC9" w:rsidRPr="00714C35" w:rsidRDefault="00553DC9" w:rsidP="00553DC9">
      <w:pPr>
        <w:pStyle w:val="Rubrik1"/>
        <w:ind w:left="0" w:firstLine="0"/>
        <w:rPr>
          <w:b/>
          <w:sz w:val="32"/>
        </w:rPr>
      </w:pPr>
      <w:r w:rsidRPr="00714C35">
        <w:rPr>
          <w:b/>
          <w:sz w:val="32"/>
        </w:rPr>
        <w:t>Styrelse</w:t>
      </w:r>
    </w:p>
    <w:p w14:paraId="53657AB9" w14:textId="41214DBF" w:rsidR="00553DC9" w:rsidRDefault="00DB0EB7" w:rsidP="00AC1218">
      <w:pPr>
        <w:ind w:left="0" w:right="390" w:firstLine="0"/>
      </w:pPr>
      <w:r>
        <w:t>Östra Ljungby bygdegår</w:t>
      </w:r>
      <w:r w:rsidR="00AC1218">
        <w:t>d</w:t>
      </w:r>
      <w:r>
        <w:t>sförenings</w:t>
      </w:r>
      <w:r w:rsidR="00465794">
        <w:t xml:space="preserve"> styrelse har under 202</w:t>
      </w:r>
      <w:r w:rsidR="00100AD3">
        <w:t>4</w:t>
      </w:r>
      <w:r w:rsidR="002708C0">
        <w:t xml:space="preserve"> bestått av följande ledamöter:</w:t>
      </w:r>
      <w:r w:rsidR="00553DC9">
        <w:t xml:space="preserve"> </w:t>
      </w:r>
    </w:p>
    <w:p w14:paraId="7721FA8C" w14:textId="77777777" w:rsidR="00553DC9" w:rsidRPr="003E5F5C" w:rsidRDefault="00553DC9" w:rsidP="00553DC9">
      <w:pPr>
        <w:tabs>
          <w:tab w:val="left" w:pos="4111"/>
        </w:tabs>
        <w:ind w:left="110" w:right="390"/>
        <w:rPr>
          <w:sz w:val="12"/>
        </w:rPr>
      </w:pPr>
    </w:p>
    <w:p w14:paraId="6D95D560" w14:textId="1F331E22" w:rsidR="00553DC9" w:rsidRPr="00AC1218" w:rsidRDefault="00DB0EB7" w:rsidP="00AC1218">
      <w:pPr>
        <w:tabs>
          <w:tab w:val="left" w:pos="3402"/>
        </w:tabs>
        <w:ind w:left="110" w:right="-1044"/>
        <w:rPr>
          <w:sz w:val="22"/>
        </w:rPr>
      </w:pPr>
      <w:r w:rsidRPr="00AC1218">
        <w:rPr>
          <w:sz w:val="22"/>
        </w:rPr>
        <w:t>Jim Andersen</w:t>
      </w:r>
      <w:r w:rsidR="00AC1218">
        <w:rPr>
          <w:sz w:val="22"/>
        </w:rPr>
        <w:tab/>
      </w:r>
      <w:r w:rsidR="00B717D6">
        <w:rPr>
          <w:sz w:val="22"/>
        </w:rPr>
        <w:t>O</w:t>
      </w:r>
      <w:r w:rsidR="00553DC9" w:rsidRPr="00AC1218">
        <w:rPr>
          <w:sz w:val="22"/>
        </w:rPr>
        <w:t xml:space="preserve">rdförande, </w:t>
      </w:r>
      <w:r w:rsidRPr="00AC1218">
        <w:rPr>
          <w:sz w:val="22"/>
        </w:rPr>
        <w:t>försäkringsansvarig</w:t>
      </w:r>
      <w:r w:rsidR="00EF0ABA" w:rsidRPr="00AC1218">
        <w:rPr>
          <w:sz w:val="22"/>
        </w:rPr>
        <w:t>, mi</w:t>
      </w:r>
      <w:r w:rsidR="00AC1218">
        <w:rPr>
          <w:sz w:val="22"/>
        </w:rPr>
        <w:t xml:space="preserve">ljö- </w:t>
      </w:r>
      <w:r w:rsidRPr="00AC1218">
        <w:rPr>
          <w:sz w:val="22"/>
        </w:rPr>
        <w:t xml:space="preserve">samt </w:t>
      </w:r>
      <w:r w:rsidR="00553DC9" w:rsidRPr="00AC1218">
        <w:rPr>
          <w:sz w:val="22"/>
        </w:rPr>
        <w:t>dataansvarig</w:t>
      </w:r>
    </w:p>
    <w:p w14:paraId="2827C248" w14:textId="193D0E2A" w:rsidR="00553DC9" w:rsidRPr="00AC1218" w:rsidRDefault="00714C35" w:rsidP="00AC1218">
      <w:pPr>
        <w:tabs>
          <w:tab w:val="left" w:pos="3402"/>
        </w:tabs>
        <w:ind w:left="110" w:right="-52"/>
        <w:rPr>
          <w:sz w:val="22"/>
        </w:rPr>
      </w:pPr>
      <w:r>
        <w:rPr>
          <w:sz w:val="22"/>
        </w:rPr>
        <w:t>Mihalj Horvat</w:t>
      </w:r>
      <w:r w:rsidR="00B717D6">
        <w:rPr>
          <w:sz w:val="22"/>
        </w:rPr>
        <w:tab/>
      </w:r>
      <w:r w:rsidR="009D465D">
        <w:rPr>
          <w:sz w:val="22"/>
        </w:rPr>
        <w:t>Vice ordförande</w:t>
      </w:r>
      <w:r w:rsidR="00D37FEE">
        <w:rPr>
          <w:sz w:val="22"/>
        </w:rPr>
        <w:t>, brandskyddsansvarig</w:t>
      </w:r>
    </w:p>
    <w:p w14:paraId="1855081E" w14:textId="77777777" w:rsidR="00553DC9" w:rsidRPr="00AC1218" w:rsidRDefault="00DB0EB7" w:rsidP="00AC1218">
      <w:pPr>
        <w:tabs>
          <w:tab w:val="left" w:pos="3402"/>
        </w:tabs>
        <w:ind w:left="110" w:right="-52"/>
        <w:rPr>
          <w:sz w:val="22"/>
        </w:rPr>
      </w:pPr>
      <w:r w:rsidRPr="00AC1218">
        <w:rPr>
          <w:sz w:val="22"/>
        </w:rPr>
        <w:t>Anna-Greta Granqvist</w:t>
      </w:r>
      <w:r w:rsidR="00553DC9" w:rsidRPr="00AC1218">
        <w:rPr>
          <w:sz w:val="22"/>
        </w:rPr>
        <w:tab/>
      </w:r>
      <w:r w:rsidR="00B717D6">
        <w:rPr>
          <w:sz w:val="22"/>
        </w:rPr>
        <w:t>K</w:t>
      </w:r>
      <w:r w:rsidR="00553DC9" w:rsidRPr="00AC1218">
        <w:rPr>
          <w:sz w:val="22"/>
        </w:rPr>
        <w:t>assör</w:t>
      </w:r>
    </w:p>
    <w:p w14:paraId="5054D861" w14:textId="75B26B17" w:rsidR="00E87984" w:rsidRDefault="00DB0EB7" w:rsidP="00E87984">
      <w:pPr>
        <w:tabs>
          <w:tab w:val="left" w:pos="3402"/>
        </w:tabs>
        <w:ind w:left="3402" w:right="-477" w:hanging="3302"/>
      </w:pPr>
      <w:r w:rsidRPr="00AC1218">
        <w:rPr>
          <w:sz w:val="22"/>
        </w:rPr>
        <w:t>Gina Widén Horvat</w:t>
      </w:r>
      <w:r w:rsidR="00B717D6">
        <w:rPr>
          <w:sz w:val="22"/>
        </w:rPr>
        <w:tab/>
        <w:t>S</w:t>
      </w:r>
      <w:r w:rsidR="00465794">
        <w:rPr>
          <w:sz w:val="22"/>
        </w:rPr>
        <w:t>ekreterare, uthyrnings</w:t>
      </w:r>
      <w:r w:rsidR="00AC1218">
        <w:rPr>
          <w:sz w:val="22"/>
        </w:rPr>
        <w:t xml:space="preserve">, informations- och </w:t>
      </w:r>
      <w:r w:rsidR="00E87984">
        <w:t>dataansvarig, ungdomsfrågor</w:t>
      </w:r>
    </w:p>
    <w:p w14:paraId="54CDBD22" w14:textId="05AD402E" w:rsidR="00AC1218" w:rsidRDefault="00AC1218" w:rsidP="00AC1218">
      <w:pPr>
        <w:tabs>
          <w:tab w:val="left" w:pos="3402"/>
        </w:tabs>
        <w:ind w:left="110" w:right="-52"/>
        <w:rPr>
          <w:sz w:val="22"/>
        </w:rPr>
      </w:pPr>
      <w:r>
        <w:t>Helene Knutsson</w:t>
      </w:r>
      <w:r>
        <w:tab/>
      </w:r>
      <w:r w:rsidR="00DC460C">
        <w:t xml:space="preserve">Ledamot, </w:t>
      </w:r>
      <w:r w:rsidR="00DC460C">
        <w:rPr>
          <w:sz w:val="22"/>
        </w:rPr>
        <w:t>a</w:t>
      </w:r>
      <w:r w:rsidR="00D93361">
        <w:rPr>
          <w:sz w:val="22"/>
        </w:rPr>
        <w:t>ktivitetssamordnare</w:t>
      </w:r>
    </w:p>
    <w:p w14:paraId="73DDAD65" w14:textId="0FCF7F69" w:rsidR="002D72A3" w:rsidRDefault="00E87984" w:rsidP="00AC1218">
      <w:pPr>
        <w:tabs>
          <w:tab w:val="left" w:pos="3402"/>
        </w:tabs>
        <w:ind w:left="110" w:right="-52"/>
        <w:rPr>
          <w:sz w:val="22"/>
        </w:rPr>
      </w:pPr>
      <w:r>
        <w:rPr>
          <w:sz w:val="22"/>
        </w:rPr>
        <w:t>Richard Johansson</w:t>
      </w:r>
      <w:r w:rsidR="00DC460C">
        <w:rPr>
          <w:sz w:val="22"/>
        </w:rPr>
        <w:tab/>
        <w:t>Ledamot</w:t>
      </w:r>
      <w:r w:rsidR="00B67416">
        <w:rPr>
          <w:sz w:val="22"/>
        </w:rPr>
        <w:t>, fjärrstyrningsansvarig (larm/värme)</w:t>
      </w:r>
    </w:p>
    <w:p w14:paraId="4910E3D3" w14:textId="4F86C8C9" w:rsidR="00DC460C" w:rsidRDefault="00702E49" w:rsidP="00AC1218">
      <w:pPr>
        <w:tabs>
          <w:tab w:val="left" w:pos="3402"/>
        </w:tabs>
        <w:ind w:left="110" w:right="-52"/>
        <w:rPr>
          <w:sz w:val="22"/>
        </w:rPr>
      </w:pPr>
      <w:r>
        <w:rPr>
          <w:sz w:val="22"/>
        </w:rPr>
        <w:t>Alexandra Widén Horvat</w:t>
      </w:r>
      <w:r>
        <w:rPr>
          <w:sz w:val="22"/>
        </w:rPr>
        <w:tab/>
        <w:t>Ledamot</w:t>
      </w:r>
    </w:p>
    <w:p w14:paraId="57799556" w14:textId="77777777" w:rsidR="008B0D37" w:rsidRPr="003E5F5C" w:rsidRDefault="008B0D37" w:rsidP="00AC1218">
      <w:pPr>
        <w:tabs>
          <w:tab w:val="left" w:pos="3402"/>
        </w:tabs>
        <w:ind w:left="110" w:right="-52"/>
        <w:rPr>
          <w:b/>
          <w:i/>
          <w:sz w:val="10"/>
        </w:rPr>
      </w:pPr>
    </w:p>
    <w:p w14:paraId="1A51F90D" w14:textId="77777777" w:rsidR="002708C0" w:rsidRDefault="002D72A3" w:rsidP="00AC1218">
      <w:pPr>
        <w:tabs>
          <w:tab w:val="left" w:pos="3402"/>
        </w:tabs>
        <w:ind w:left="110" w:right="-52"/>
        <w:rPr>
          <w:b/>
          <w:i/>
          <w:sz w:val="22"/>
        </w:rPr>
      </w:pPr>
      <w:r w:rsidRPr="00B717D6">
        <w:rPr>
          <w:b/>
          <w:i/>
          <w:sz w:val="22"/>
        </w:rPr>
        <w:t>Suppleanter</w:t>
      </w:r>
    </w:p>
    <w:p w14:paraId="31439142" w14:textId="71F80D86" w:rsidR="002D72A3" w:rsidRPr="00DC460C" w:rsidRDefault="00B717D6" w:rsidP="00DC460C">
      <w:pPr>
        <w:tabs>
          <w:tab w:val="left" w:pos="3402"/>
        </w:tabs>
        <w:ind w:left="110" w:right="-52"/>
        <w:rPr>
          <w:b/>
          <w:i/>
          <w:sz w:val="22"/>
        </w:rPr>
      </w:pPr>
      <w:r>
        <w:rPr>
          <w:b/>
          <w:i/>
          <w:sz w:val="22"/>
        </w:rPr>
        <w:t xml:space="preserve">(kallas </w:t>
      </w:r>
      <w:r w:rsidR="00F37C64">
        <w:rPr>
          <w:b/>
          <w:i/>
          <w:sz w:val="22"/>
        </w:rPr>
        <w:t xml:space="preserve">till </w:t>
      </w:r>
      <w:r>
        <w:rPr>
          <w:b/>
          <w:i/>
          <w:sz w:val="22"/>
        </w:rPr>
        <w:t>samtliga möten)</w:t>
      </w:r>
    </w:p>
    <w:p w14:paraId="621B2D0F" w14:textId="542BB2D5" w:rsidR="009D465D" w:rsidRDefault="009D465D" w:rsidP="008B0D37">
      <w:pPr>
        <w:tabs>
          <w:tab w:val="left" w:pos="3402"/>
        </w:tabs>
        <w:ind w:left="110" w:right="-52"/>
        <w:rPr>
          <w:sz w:val="22"/>
        </w:rPr>
      </w:pPr>
      <w:r>
        <w:rPr>
          <w:sz w:val="22"/>
        </w:rPr>
        <w:t>Fredrik Olsson</w:t>
      </w:r>
    </w:p>
    <w:p w14:paraId="00D1B8B1" w14:textId="08A70079" w:rsidR="00702E49" w:rsidRDefault="00702E49" w:rsidP="008B0D37">
      <w:pPr>
        <w:tabs>
          <w:tab w:val="left" w:pos="3402"/>
        </w:tabs>
        <w:ind w:left="110" w:right="-52"/>
        <w:rPr>
          <w:sz w:val="22"/>
        </w:rPr>
      </w:pPr>
      <w:r>
        <w:rPr>
          <w:sz w:val="22"/>
        </w:rPr>
        <w:t>Figge Haraldsson</w:t>
      </w:r>
    </w:p>
    <w:p w14:paraId="2B78779D" w14:textId="061F8D05" w:rsidR="00DC460C" w:rsidRDefault="00DC460C" w:rsidP="008B0D37">
      <w:pPr>
        <w:tabs>
          <w:tab w:val="left" w:pos="3402"/>
        </w:tabs>
        <w:ind w:left="110" w:right="-52"/>
        <w:rPr>
          <w:sz w:val="22"/>
        </w:rPr>
      </w:pPr>
      <w:r>
        <w:rPr>
          <w:sz w:val="22"/>
        </w:rPr>
        <w:t>Vakant</w:t>
      </w:r>
    </w:p>
    <w:p w14:paraId="12573CF0" w14:textId="77777777" w:rsidR="002D72A3" w:rsidRPr="003E5F5C" w:rsidRDefault="002D72A3" w:rsidP="008B0D37">
      <w:pPr>
        <w:tabs>
          <w:tab w:val="left" w:pos="3402"/>
        </w:tabs>
        <w:ind w:left="0" w:right="-52" w:firstLine="0"/>
        <w:rPr>
          <w:sz w:val="10"/>
        </w:rPr>
      </w:pPr>
    </w:p>
    <w:p w14:paraId="37C96EA6" w14:textId="77777777" w:rsidR="002D72A3" w:rsidRPr="00B717D6" w:rsidRDefault="002D72A3" w:rsidP="00AC1218">
      <w:pPr>
        <w:tabs>
          <w:tab w:val="left" w:pos="3402"/>
        </w:tabs>
        <w:ind w:left="110" w:right="-52"/>
        <w:rPr>
          <w:b/>
          <w:i/>
          <w:sz w:val="22"/>
        </w:rPr>
      </w:pPr>
      <w:r w:rsidRPr="00B717D6">
        <w:rPr>
          <w:b/>
          <w:i/>
          <w:sz w:val="22"/>
        </w:rPr>
        <w:t>Hedersmedlem</w:t>
      </w:r>
    </w:p>
    <w:p w14:paraId="45A69744" w14:textId="34AE6387" w:rsidR="00382B35" w:rsidRDefault="002D72A3" w:rsidP="00382B35">
      <w:pPr>
        <w:tabs>
          <w:tab w:val="left" w:pos="3402"/>
        </w:tabs>
        <w:ind w:left="110" w:right="-52"/>
        <w:rPr>
          <w:sz w:val="22"/>
        </w:rPr>
      </w:pPr>
      <w:r>
        <w:rPr>
          <w:sz w:val="22"/>
        </w:rPr>
        <w:t>Ronny Finnberg</w:t>
      </w:r>
      <w:r w:rsidR="008B0D37">
        <w:rPr>
          <w:sz w:val="22"/>
        </w:rPr>
        <w:tab/>
        <w:t>Byggansvarig</w:t>
      </w:r>
    </w:p>
    <w:p w14:paraId="2305F80D" w14:textId="77777777" w:rsidR="00D61C00" w:rsidRPr="003E5F5C" w:rsidRDefault="00D61C00" w:rsidP="00382B35">
      <w:pPr>
        <w:tabs>
          <w:tab w:val="left" w:pos="3402"/>
        </w:tabs>
        <w:ind w:left="110" w:right="-52"/>
        <w:rPr>
          <w:sz w:val="10"/>
        </w:rPr>
      </w:pPr>
    </w:p>
    <w:p w14:paraId="3709D73A" w14:textId="77777777" w:rsidR="00382B35" w:rsidRPr="00D61C00" w:rsidRDefault="00382B35" w:rsidP="00382B35">
      <w:pPr>
        <w:tabs>
          <w:tab w:val="left" w:pos="3402"/>
        </w:tabs>
        <w:ind w:left="110" w:right="-52"/>
        <w:rPr>
          <w:b/>
          <w:i/>
          <w:sz w:val="22"/>
        </w:rPr>
      </w:pPr>
      <w:r w:rsidRPr="00D61C00">
        <w:rPr>
          <w:b/>
          <w:i/>
          <w:sz w:val="22"/>
        </w:rPr>
        <w:t>Ombud på Bygdegårdsdistriktets stämmor</w:t>
      </w:r>
    </w:p>
    <w:p w14:paraId="0F929102" w14:textId="1CAA2C9C" w:rsidR="00382B35" w:rsidRPr="00D61C00" w:rsidRDefault="00800A0B" w:rsidP="00D61C00">
      <w:pPr>
        <w:tabs>
          <w:tab w:val="left" w:pos="3402"/>
        </w:tabs>
        <w:ind w:left="110" w:right="-52"/>
        <w:rPr>
          <w:sz w:val="22"/>
        </w:rPr>
      </w:pPr>
      <w:r>
        <w:rPr>
          <w:sz w:val="22"/>
        </w:rPr>
        <w:t>Ordförande samt</w:t>
      </w:r>
      <w:r w:rsidR="00382B35" w:rsidRPr="00D61C00">
        <w:rPr>
          <w:sz w:val="22"/>
        </w:rPr>
        <w:t xml:space="preserve"> styrelsemedlem</w:t>
      </w:r>
      <w:r>
        <w:rPr>
          <w:sz w:val="22"/>
        </w:rPr>
        <w:t>/-mar</w:t>
      </w:r>
    </w:p>
    <w:p w14:paraId="04D1B167" w14:textId="77777777" w:rsidR="00B717D6" w:rsidRPr="00A216C3" w:rsidRDefault="00B717D6" w:rsidP="00BA0AE4">
      <w:pPr>
        <w:tabs>
          <w:tab w:val="left" w:pos="3402"/>
        </w:tabs>
        <w:ind w:left="0" w:right="-52" w:firstLine="0"/>
        <w:rPr>
          <w:sz w:val="20"/>
        </w:rPr>
      </w:pPr>
    </w:p>
    <w:p w14:paraId="24A9E153" w14:textId="77777777" w:rsidR="00465794" w:rsidRPr="003E5F5C" w:rsidRDefault="00465794" w:rsidP="00553DC9">
      <w:pPr>
        <w:pStyle w:val="Rubrik1"/>
        <w:ind w:left="0" w:firstLine="0"/>
        <w:rPr>
          <w:sz w:val="12"/>
        </w:rPr>
        <w:sectPr w:rsidR="00465794" w:rsidRPr="003E5F5C" w:rsidSect="00800A0B">
          <w:headerReference w:type="default" r:id="rId13"/>
          <w:footerReference w:type="even" r:id="rId14"/>
          <w:footerReference w:type="default" r:id="rId15"/>
          <w:footerReference w:type="first" r:id="rId16"/>
          <w:pgSz w:w="11921" w:h="16841"/>
          <w:pgMar w:top="851" w:right="1006" w:bottom="709" w:left="1301" w:header="11" w:footer="269" w:gutter="0"/>
          <w:cols w:space="720"/>
        </w:sectPr>
      </w:pPr>
    </w:p>
    <w:p w14:paraId="7B8F6E51" w14:textId="4779BF3A" w:rsidR="00553DC9" w:rsidRPr="00D61C00" w:rsidRDefault="00553DC9" w:rsidP="00553DC9">
      <w:pPr>
        <w:pStyle w:val="Rubrik1"/>
        <w:ind w:left="0" w:firstLine="0"/>
        <w:rPr>
          <w:sz w:val="32"/>
        </w:rPr>
      </w:pPr>
      <w:r w:rsidRPr="00D61C00">
        <w:rPr>
          <w:sz w:val="32"/>
        </w:rPr>
        <w:lastRenderedPageBreak/>
        <w:t>Revisorer</w:t>
      </w:r>
    </w:p>
    <w:p w14:paraId="48881894" w14:textId="345ADD8B" w:rsidR="00553DC9" w:rsidRPr="00B717D6" w:rsidRDefault="00DC460C" w:rsidP="00E87984">
      <w:pPr>
        <w:tabs>
          <w:tab w:val="left" w:pos="3402"/>
        </w:tabs>
        <w:ind w:left="110" w:right="-52"/>
        <w:rPr>
          <w:sz w:val="22"/>
        </w:rPr>
      </w:pPr>
      <w:r>
        <w:rPr>
          <w:sz w:val="22"/>
        </w:rPr>
        <w:t>Göran Svensson</w:t>
      </w:r>
    </w:p>
    <w:p w14:paraId="2823C90C" w14:textId="19B6D618" w:rsidR="00B717D6" w:rsidRPr="00B717D6" w:rsidRDefault="00DC460C" w:rsidP="00B717D6">
      <w:pPr>
        <w:tabs>
          <w:tab w:val="left" w:pos="3402"/>
        </w:tabs>
        <w:ind w:left="110" w:right="-52"/>
        <w:rPr>
          <w:sz w:val="22"/>
        </w:rPr>
      </w:pPr>
      <w:r>
        <w:rPr>
          <w:sz w:val="22"/>
        </w:rPr>
        <w:t>Joakim Wennerberg</w:t>
      </w:r>
    </w:p>
    <w:p w14:paraId="71AC2941" w14:textId="77777777" w:rsidR="003E5F5C" w:rsidRDefault="003E5F5C" w:rsidP="00553DC9">
      <w:pPr>
        <w:pStyle w:val="Rubrik1"/>
        <w:ind w:left="0" w:firstLine="0"/>
        <w:rPr>
          <w:sz w:val="12"/>
        </w:rPr>
      </w:pPr>
    </w:p>
    <w:p w14:paraId="00A88ACD" w14:textId="77777777" w:rsidR="00553DC9" w:rsidRPr="00D61C00" w:rsidRDefault="00553DC9" w:rsidP="00553DC9">
      <w:pPr>
        <w:pStyle w:val="Rubrik1"/>
        <w:ind w:left="0" w:firstLine="0"/>
        <w:rPr>
          <w:sz w:val="32"/>
        </w:rPr>
      </w:pPr>
      <w:r w:rsidRPr="00D61C00">
        <w:rPr>
          <w:sz w:val="32"/>
        </w:rPr>
        <w:t xml:space="preserve">Revisor </w:t>
      </w:r>
      <w:proofErr w:type="spellStart"/>
      <w:r w:rsidRPr="00D61C00">
        <w:rPr>
          <w:sz w:val="32"/>
        </w:rPr>
        <w:t>suppl</w:t>
      </w:r>
      <w:proofErr w:type="spellEnd"/>
    </w:p>
    <w:p w14:paraId="485FB3EA" w14:textId="09204B61" w:rsidR="00465794" w:rsidRDefault="00B67416" w:rsidP="003E5F5C">
      <w:pPr>
        <w:tabs>
          <w:tab w:val="left" w:pos="4111"/>
        </w:tabs>
        <w:ind w:left="110" w:right="-52"/>
      </w:pPr>
      <w:r>
        <w:t>Mona Bäcklund</w:t>
      </w:r>
      <w:r w:rsidR="003E5F5C">
        <w:br/>
      </w:r>
      <w:r>
        <w:t xml:space="preserve">Carina </w:t>
      </w:r>
      <w:proofErr w:type="spellStart"/>
      <w:r>
        <w:t>Armbäck</w:t>
      </w:r>
      <w:proofErr w:type="spellEnd"/>
    </w:p>
    <w:p w14:paraId="4BC05E42" w14:textId="1A85EB1B" w:rsidR="00553DC9" w:rsidRPr="00465794" w:rsidRDefault="00553DC9" w:rsidP="00465794">
      <w:pPr>
        <w:tabs>
          <w:tab w:val="left" w:pos="4111"/>
        </w:tabs>
        <w:ind w:left="110" w:right="-52"/>
      </w:pPr>
      <w:r w:rsidRPr="00D61C00">
        <w:rPr>
          <w:sz w:val="32"/>
        </w:rPr>
        <w:lastRenderedPageBreak/>
        <w:t>Valberedning</w:t>
      </w:r>
    </w:p>
    <w:p w14:paraId="2DECF726" w14:textId="77777777" w:rsidR="00553DC9" w:rsidRDefault="002708C0" w:rsidP="00553DC9">
      <w:pPr>
        <w:tabs>
          <w:tab w:val="left" w:pos="4111"/>
        </w:tabs>
        <w:ind w:left="110" w:right="-52"/>
      </w:pPr>
      <w:r>
        <w:t>Gina Widén</w:t>
      </w:r>
      <w:r w:rsidR="00553DC9">
        <w:t xml:space="preserve"> </w:t>
      </w:r>
      <w:r w:rsidR="00553DC9">
        <w:tab/>
      </w:r>
    </w:p>
    <w:p w14:paraId="4386E02F" w14:textId="78A6EAD7" w:rsidR="00465794" w:rsidRPr="002B4166" w:rsidRDefault="00164611" w:rsidP="002B4166">
      <w:pPr>
        <w:tabs>
          <w:tab w:val="left" w:pos="4111"/>
        </w:tabs>
        <w:ind w:left="110" w:right="-52"/>
        <w:sectPr w:rsidR="00465794" w:rsidRPr="002B4166" w:rsidSect="00465794">
          <w:type w:val="continuous"/>
          <w:pgSz w:w="11921" w:h="16841"/>
          <w:pgMar w:top="568" w:right="1006" w:bottom="284" w:left="1301" w:header="11" w:footer="0" w:gutter="0"/>
          <w:cols w:num="2" w:space="720"/>
        </w:sectPr>
      </w:pPr>
      <w:r>
        <w:t>Ronny Finnberg</w:t>
      </w:r>
    </w:p>
    <w:p w14:paraId="66AFCCCF" w14:textId="77777777" w:rsidR="00800A0B" w:rsidRPr="00164611" w:rsidRDefault="00800A0B" w:rsidP="00130F36">
      <w:pPr>
        <w:pStyle w:val="Rubrik2"/>
        <w:ind w:left="0" w:right="232" w:firstLine="0"/>
        <w:jc w:val="both"/>
        <w:rPr>
          <w:sz w:val="12"/>
        </w:rPr>
      </w:pPr>
    </w:p>
    <w:p w14:paraId="6E33BA0A" w14:textId="77777777" w:rsidR="00EC09F6" w:rsidRPr="00EC09F6" w:rsidRDefault="00EC09F6" w:rsidP="00130F36">
      <w:pPr>
        <w:pStyle w:val="Rubrik2"/>
        <w:ind w:left="0" w:right="232" w:firstLine="0"/>
        <w:jc w:val="both"/>
        <w:rPr>
          <w:sz w:val="8"/>
        </w:rPr>
      </w:pPr>
    </w:p>
    <w:p w14:paraId="31F4CB12" w14:textId="77777777" w:rsidR="00553DC9" w:rsidRPr="00130F36" w:rsidRDefault="00553DC9" w:rsidP="00130F36">
      <w:pPr>
        <w:pStyle w:val="Rubrik2"/>
        <w:ind w:left="0" w:right="232" w:firstLine="0"/>
        <w:jc w:val="both"/>
        <w:rPr>
          <w:sz w:val="22"/>
        </w:rPr>
      </w:pPr>
      <w:r w:rsidRPr="00130F36">
        <w:rPr>
          <w:sz w:val="22"/>
        </w:rPr>
        <w:t>Styrelse</w:t>
      </w:r>
      <w:r w:rsidR="00401DA6" w:rsidRPr="00130F36">
        <w:rPr>
          <w:sz w:val="22"/>
        </w:rPr>
        <w:t>möten/träffar</w:t>
      </w:r>
      <w:r w:rsidRPr="00130F36">
        <w:rPr>
          <w:sz w:val="22"/>
        </w:rPr>
        <w:t xml:space="preserve"> och stämma</w:t>
      </w:r>
    </w:p>
    <w:p w14:paraId="171F507A" w14:textId="7655FEE5" w:rsidR="00553DC9" w:rsidRPr="007E1B22" w:rsidRDefault="00142C18" w:rsidP="00553DC9">
      <w:pPr>
        <w:ind w:left="110" w:right="390"/>
        <w:rPr>
          <w:sz w:val="22"/>
        </w:rPr>
      </w:pPr>
      <w:r w:rsidRPr="007E1B22">
        <w:rPr>
          <w:sz w:val="22"/>
        </w:rPr>
        <w:t xml:space="preserve">Styrelsen har haft </w:t>
      </w:r>
      <w:r w:rsidR="005D2195">
        <w:rPr>
          <w:sz w:val="22"/>
        </w:rPr>
        <w:t>10</w:t>
      </w:r>
      <w:r w:rsidR="00401DA6" w:rsidRPr="007E1B22">
        <w:rPr>
          <w:sz w:val="22"/>
        </w:rPr>
        <w:t xml:space="preserve"> styrelsemöten, </w:t>
      </w:r>
      <w:r w:rsidR="00907461">
        <w:rPr>
          <w:sz w:val="22"/>
        </w:rPr>
        <w:t>10</w:t>
      </w:r>
      <w:r w:rsidR="00D95FE7">
        <w:rPr>
          <w:sz w:val="22"/>
        </w:rPr>
        <w:t xml:space="preserve"> protokollförda</w:t>
      </w:r>
    </w:p>
    <w:p w14:paraId="61EFEF6C" w14:textId="5C2097EB" w:rsidR="00F10F69" w:rsidRDefault="000A57FB" w:rsidP="00640A77">
      <w:pPr>
        <w:ind w:left="100" w:right="390" w:firstLine="0"/>
        <w:rPr>
          <w:sz w:val="22"/>
        </w:rPr>
      </w:pPr>
      <w:r>
        <w:rPr>
          <w:sz w:val="22"/>
        </w:rPr>
        <w:t>Årsmöte hölls 1</w:t>
      </w:r>
      <w:r w:rsidR="00907461">
        <w:rPr>
          <w:sz w:val="22"/>
        </w:rPr>
        <w:t>3</w:t>
      </w:r>
      <w:r w:rsidR="00142C18" w:rsidRPr="007E1B22">
        <w:rPr>
          <w:sz w:val="22"/>
        </w:rPr>
        <w:t>/</w:t>
      </w:r>
      <w:r w:rsidR="0019249F">
        <w:rPr>
          <w:sz w:val="22"/>
        </w:rPr>
        <w:t>2</w:t>
      </w:r>
    </w:p>
    <w:p w14:paraId="2B20B356" w14:textId="77777777" w:rsidR="00640A77" w:rsidRPr="00640A77" w:rsidRDefault="00640A77" w:rsidP="00640A77">
      <w:pPr>
        <w:ind w:left="100" w:right="390" w:firstLine="0"/>
        <w:rPr>
          <w:sz w:val="12"/>
        </w:rPr>
      </w:pPr>
    </w:p>
    <w:p w14:paraId="4CC1000A" w14:textId="669B642D" w:rsidR="00F10F69" w:rsidRDefault="00F10F69" w:rsidP="00F10F69">
      <w:pPr>
        <w:ind w:left="115" w:right="-1006" w:firstLine="0"/>
        <w:rPr>
          <w:sz w:val="22"/>
        </w:rPr>
      </w:pPr>
      <w:r>
        <w:rPr>
          <w:sz w:val="22"/>
        </w:rPr>
        <w:t xml:space="preserve">16/1 </w:t>
      </w:r>
      <w:r>
        <w:rPr>
          <w:sz w:val="22"/>
        </w:rPr>
        <w:tab/>
        <w:t>Styrelsemöte. Protokoll</w:t>
      </w:r>
      <w:r>
        <w:rPr>
          <w:sz w:val="22"/>
        </w:rPr>
        <w:br/>
        <w:t xml:space="preserve">30/1 </w:t>
      </w:r>
      <w:r>
        <w:rPr>
          <w:sz w:val="22"/>
        </w:rPr>
        <w:tab/>
        <w:t>Styrelsemöte. Protokoll</w:t>
      </w:r>
      <w:r w:rsidRPr="00F10F69">
        <w:rPr>
          <w:sz w:val="22"/>
        </w:rPr>
        <w:br/>
        <w:t xml:space="preserve">13/2 </w:t>
      </w:r>
      <w:r>
        <w:rPr>
          <w:sz w:val="22"/>
        </w:rPr>
        <w:tab/>
      </w:r>
      <w:r w:rsidRPr="00F10F69">
        <w:rPr>
          <w:sz w:val="22"/>
        </w:rPr>
        <w:t>Årsmöte</w:t>
      </w:r>
      <w:r>
        <w:rPr>
          <w:sz w:val="22"/>
        </w:rPr>
        <w:t xml:space="preserve"> + konstituerat. Två prot</w:t>
      </w:r>
      <w:r w:rsidR="000D796B">
        <w:rPr>
          <w:sz w:val="22"/>
        </w:rPr>
        <w:t>okoll</w:t>
      </w:r>
      <w:r w:rsidRPr="00F10F69">
        <w:rPr>
          <w:sz w:val="22"/>
        </w:rPr>
        <w:br/>
      </w:r>
      <w:r>
        <w:rPr>
          <w:sz w:val="22"/>
        </w:rPr>
        <w:t xml:space="preserve">9/4 </w:t>
      </w:r>
      <w:r>
        <w:rPr>
          <w:sz w:val="22"/>
        </w:rPr>
        <w:tab/>
        <w:t>Styrelsemöte. Protokoll</w:t>
      </w:r>
      <w:r w:rsidRPr="00F10F69">
        <w:rPr>
          <w:sz w:val="22"/>
        </w:rPr>
        <w:br/>
        <w:t xml:space="preserve">21/5 </w:t>
      </w:r>
      <w:r>
        <w:rPr>
          <w:sz w:val="22"/>
        </w:rPr>
        <w:tab/>
      </w:r>
      <w:r w:rsidRPr="00F10F69">
        <w:rPr>
          <w:sz w:val="22"/>
        </w:rPr>
        <w:t>Styrelsemöte</w:t>
      </w:r>
      <w:r>
        <w:rPr>
          <w:sz w:val="22"/>
        </w:rPr>
        <w:t>. Protokoll</w:t>
      </w:r>
      <w:r>
        <w:rPr>
          <w:sz w:val="22"/>
        </w:rPr>
        <w:br/>
        <w:t xml:space="preserve">20/8 </w:t>
      </w:r>
      <w:r>
        <w:rPr>
          <w:sz w:val="22"/>
        </w:rPr>
        <w:tab/>
        <w:t>Styrelsemöt</w:t>
      </w:r>
      <w:r w:rsidR="000D796B">
        <w:rPr>
          <w:sz w:val="22"/>
        </w:rPr>
        <w:t>e. Protokoll</w:t>
      </w:r>
      <w:r w:rsidRPr="00F10F69">
        <w:rPr>
          <w:sz w:val="22"/>
        </w:rPr>
        <w:br/>
        <w:t xml:space="preserve">17/9 </w:t>
      </w:r>
      <w:r>
        <w:rPr>
          <w:sz w:val="22"/>
        </w:rPr>
        <w:tab/>
      </w:r>
      <w:r w:rsidRPr="00F10F69">
        <w:rPr>
          <w:sz w:val="22"/>
        </w:rPr>
        <w:t>Styrelsemöte</w:t>
      </w:r>
      <w:r>
        <w:rPr>
          <w:sz w:val="22"/>
        </w:rPr>
        <w:t xml:space="preserve">. </w:t>
      </w:r>
      <w:r w:rsidR="000D796B">
        <w:rPr>
          <w:sz w:val="22"/>
        </w:rPr>
        <w:t>Protokoll</w:t>
      </w:r>
      <w:r w:rsidRPr="00F10F69">
        <w:rPr>
          <w:sz w:val="22"/>
        </w:rPr>
        <w:br/>
      </w:r>
      <w:r>
        <w:rPr>
          <w:sz w:val="22"/>
        </w:rPr>
        <w:t xml:space="preserve">8/10 </w:t>
      </w:r>
      <w:r>
        <w:rPr>
          <w:sz w:val="22"/>
        </w:rPr>
        <w:tab/>
        <w:t>Styrelsemöte. Protokoll</w:t>
      </w:r>
      <w:r>
        <w:rPr>
          <w:sz w:val="22"/>
        </w:rPr>
        <w:br/>
        <w:t xml:space="preserve">26/11 </w:t>
      </w:r>
      <w:r>
        <w:rPr>
          <w:sz w:val="22"/>
        </w:rPr>
        <w:tab/>
        <w:t>Styrels</w:t>
      </w:r>
      <w:r w:rsidR="009330B0">
        <w:rPr>
          <w:sz w:val="22"/>
        </w:rPr>
        <w:t>e</w:t>
      </w:r>
      <w:r>
        <w:rPr>
          <w:sz w:val="22"/>
        </w:rPr>
        <w:t>möte. Protokoll</w:t>
      </w:r>
    </w:p>
    <w:p w14:paraId="3122C2B8" w14:textId="77777777" w:rsidR="00033F33" w:rsidRPr="00164611" w:rsidRDefault="00033F33" w:rsidP="00033F33">
      <w:pPr>
        <w:ind w:left="115" w:firstLine="0"/>
        <w:rPr>
          <w:sz w:val="12"/>
        </w:rPr>
      </w:pPr>
    </w:p>
    <w:p w14:paraId="13C41749" w14:textId="283E3C37" w:rsidR="001F66D4" w:rsidRPr="00033F33" w:rsidRDefault="00907461" w:rsidP="001F66D4">
      <w:pPr>
        <w:pStyle w:val="Ingetavstnd"/>
        <w:rPr>
          <w:sz w:val="22"/>
        </w:rPr>
      </w:pPr>
      <w:r>
        <w:rPr>
          <w:sz w:val="22"/>
        </w:rPr>
        <w:t>Antal medlemmar: 327</w:t>
      </w:r>
    </w:p>
    <w:p w14:paraId="64BE18C5" w14:textId="327E9C3E" w:rsidR="001F66D4" w:rsidRPr="00033F33" w:rsidRDefault="001F66D4" w:rsidP="001F66D4">
      <w:pPr>
        <w:pStyle w:val="Ingetavstnd"/>
        <w:rPr>
          <w:sz w:val="22"/>
        </w:rPr>
      </w:pPr>
      <w:r w:rsidRPr="00033F33">
        <w:rPr>
          <w:sz w:val="22"/>
        </w:rPr>
        <w:t>A</w:t>
      </w:r>
      <w:r w:rsidR="00B67416">
        <w:rPr>
          <w:sz w:val="22"/>
        </w:rPr>
        <w:t>n</w:t>
      </w:r>
      <w:r w:rsidR="00541BB9">
        <w:rPr>
          <w:sz w:val="22"/>
        </w:rPr>
        <w:t>tal aktivt arbetande ideella: 14</w:t>
      </w:r>
      <w:r w:rsidRPr="00033F33">
        <w:rPr>
          <w:sz w:val="22"/>
        </w:rPr>
        <w:t xml:space="preserve"> </w:t>
      </w:r>
    </w:p>
    <w:p w14:paraId="6BC921D1" w14:textId="0374B765" w:rsidR="001F66D4" w:rsidRPr="00033F33" w:rsidRDefault="001F66D4" w:rsidP="001F66D4">
      <w:pPr>
        <w:pStyle w:val="Ingetavstnd"/>
        <w:rPr>
          <w:sz w:val="22"/>
        </w:rPr>
      </w:pPr>
      <w:r w:rsidRPr="00033F33">
        <w:rPr>
          <w:sz w:val="22"/>
        </w:rPr>
        <w:t>Ideella timmar</w:t>
      </w:r>
      <w:r w:rsidR="00033F33">
        <w:rPr>
          <w:sz w:val="22"/>
        </w:rPr>
        <w:t>:</w:t>
      </w:r>
      <w:r w:rsidR="002942C6">
        <w:rPr>
          <w:sz w:val="22"/>
        </w:rPr>
        <w:t xml:space="preserve"> </w:t>
      </w:r>
      <w:r w:rsidR="00C65D1E">
        <w:rPr>
          <w:sz w:val="22"/>
        </w:rPr>
        <w:t>2 300</w:t>
      </w:r>
    </w:p>
    <w:p w14:paraId="1E23507B" w14:textId="39C5B62D" w:rsidR="001F66D4" w:rsidRPr="00033F33" w:rsidRDefault="001F66D4" w:rsidP="001F66D4">
      <w:pPr>
        <w:pStyle w:val="Ingetavstnd"/>
        <w:rPr>
          <w:sz w:val="22"/>
        </w:rPr>
      </w:pPr>
      <w:r w:rsidRPr="00033F33">
        <w:rPr>
          <w:sz w:val="22"/>
        </w:rPr>
        <w:t>Uppskattat antal besökare</w:t>
      </w:r>
      <w:r w:rsidR="00033F33">
        <w:rPr>
          <w:sz w:val="22"/>
        </w:rPr>
        <w:t>:</w:t>
      </w:r>
      <w:r w:rsidR="00C65D1E">
        <w:rPr>
          <w:sz w:val="22"/>
        </w:rPr>
        <w:t xml:space="preserve"> 2 9</w:t>
      </w:r>
      <w:r w:rsidRPr="00033F33">
        <w:rPr>
          <w:sz w:val="22"/>
        </w:rPr>
        <w:t>00</w:t>
      </w:r>
    </w:p>
    <w:p w14:paraId="27328CC7" w14:textId="594F770C" w:rsidR="001F66D4" w:rsidRPr="00164611" w:rsidRDefault="001F66D4" w:rsidP="001F66D4">
      <w:pPr>
        <w:pStyle w:val="Ingetavstnd"/>
        <w:rPr>
          <w:sz w:val="12"/>
        </w:rPr>
      </w:pPr>
    </w:p>
    <w:p w14:paraId="064F3B02" w14:textId="77777777" w:rsidR="001F66D4" w:rsidRPr="00EE3818" w:rsidRDefault="001F66D4" w:rsidP="00EE3818">
      <w:pPr>
        <w:pStyle w:val="Rubrik2"/>
        <w:ind w:left="0" w:right="232" w:firstLine="0"/>
        <w:jc w:val="both"/>
        <w:rPr>
          <w:sz w:val="22"/>
        </w:rPr>
      </w:pPr>
      <w:r w:rsidRPr="00EE3818">
        <w:rPr>
          <w:sz w:val="22"/>
        </w:rPr>
        <w:t>Historia</w:t>
      </w:r>
    </w:p>
    <w:p w14:paraId="2C7EA127" w14:textId="77777777" w:rsidR="00D95FE7" w:rsidRDefault="00EE3818" w:rsidP="00EE3818">
      <w:pPr>
        <w:jc w:val="both"/>
        <w:rPr>
          <w:sz w:val="22"/>
        </w:rPr>
      </w:pPr>
      <w:r w:rsidRPr="00EE3818">
        <w:rPr>
          <w:sz w:val="22"/>
        </w:rPr>
        <w:t>Ett starkt kulturhistoriskt värde är att sång</w:t>
      </w:r>
      <w:r w:rsidR="00B67416">
        <w:rPr>
          <w:sz w:val="22"/>
        </w:rPr>
        <w:t>aren Hasse "Kvinnaböske" Anders</w:t>
      </w:r>
      <w:r w:rsidRPr="00EE3818">
        <w:rPr>
          <w:sz w:val="22"/>
        </w:rPr>
        <w:t>son hade sina första spelningar här. ”I ungdomen var Hasse Andersson den stora rockstjärn</w:t>
      </w:r>
      <w:r w:rsidR="0067762A">
        <w:rPr>
          <w:sz w:val="22"/>
        </w:rPr>
        <w:t xml:space="preserve">an hemma i Östra Ljungby. </w:t>
      </w:r>
      <w:proofErr w:type="gramStart"/>
      <w:r w:rsidR="0067762A">
        <w:rPr>
          <w:sz w:val="22"/>
        </w:rPr>
        <w:t xml:space="preserve">Under </w:t>
      </w:r>
      <w:r w:rsidRPr="00EE3818">
        <w:rPr>
          <w:sz w:val="22"/>
        </w:rPr>
        <w:t>artistnamnet Rock-Olle for han runt i bygdegårdarna med pappas radio som</w:t>
      </w:r>
      <w:r w:rsidR="00B67416">
        <w:rPr>
          <w:sz w:val="22"/>
        </w:rPr>
        <w:t xml:space="preserve"> förstärkare till den fräcka gitarr</w:t>
      </w:r>
      <w:r w:rsidRPr="00EE3818">
        <w:rPr>
          <w:sz w:val="22"/>
        </w:rPr>
        <w:t>plankan och sjöng rock ‘n’</w:t>
      </w:r>
      <w:proofErr w:type="gramEnd"/>
      <w:r w:rsidRPr="00EE3818">
        <w:rPr>
          <w:sz w:val="22"/>
        </w:rPr>
        <w:t xml:space="preserve"> roll.” (Källa: H</w:t>
      </w:r>
      <w:r w:rsidR="00B67416">
        <w:rPr>
          <w:sz w:val="22"/>
        </w:rPr>
        <w:t>asse Andersson - Biljetter, kon</w:t>
      </w:r>
      <w:r w:rsidRPr="00EE3818">
        <w:rPr>
          <w:sz w:val="22"/>
        </w:rPr>
        <w:t>serter och bok</w:t>
      </w:r>
      <w:r w:rsidR="003C09A8">
        <w:rPr>
          <w:sz w:val="22"/>
        </w:rPr>
        <w:t xml:space="preserve">ning 2023/2024, </w:t>
      </w:r>
      <w:r w:rsidR="00C65D1E">
        <w:rPr>
          <w:sz w:val="22"/>
        </w:rPr>
        <w:t>unitedstage.se).</w:t>
      </w:r>
    </w:p>
    <w:p w14:paraId="3FF80F25" w14:textId="77777777" w:rsidR="00D95FE7" w:rsidRPr="00D95FE7" w:rsidRDefault="00D95FE7" w:rsidP="00EE3818">
      <w:pPr>
        <w:jc w:val="both"/>
        <w:rPr>
          <w:sz w:val="12"/>
        </w:rPr>
      </w:pPr>
    </w:p>
    <w:p w14:paraId="7C9FF000" w14:textId="432F444E" w:rsidR="00EE3818" w:rsidRDefault="00C65D1E" w:rsidP="00DF626D">
      <w:pPr>
        <w:jc w:val="both"/>
        <w:rPr>
          <w:sz w:val="22"/>
        </w:rPr>
      </w:pPr>
      <w:r>
        <w:rPr>
          <w:sz w:val="22"/>
        </w:rPr>
        <w:t xml:space="preserve">Under året har Bygdegården i samarbete med administratör för ortens Facebookgrupp och konstnären </w:t>
      </w:r>
      <w:r w:rsidRPr="004C249F">
        <w:rPr>
          <w:sz w:val="22"/>
        </w:rPr>
        <w:t xml:space="preserve">Aniela Pasquini-Wojdyno i Stidsvig </w:t>
      </w:r>
      <w:r w:rsidR="00DB389F">
        <w:rPr>
          <w:sz w:val="22"/>
        </w:rPr>
        <w:t xml:space="preserve">påbörjat ett projekt för att hedra Hasse genom att skapa ett plakat som enligt Hasses egen önskan ska sättas upp på bygdegården. </w:t>
      </w:r>
      <w:r w:rsidR="00DF626D">
        <w:rPr>
          <w:sz w:val="22"/>
        </w:rPr>
        <w:t>Projektets kommer att finansieras genom sponsring av allmänheten och</w:t>
      </w:r>
      <w:r w:rsidR="002B27B3">
        <w:rPr>
          <w:sz w:val="22"/>
        </w:rPr>
        <w:t xml:space="preserve"> förhoppning om att föreningen </w:t>
      </w:r>
      <w:r w:rsidR="00DF626D">
        <w:rPr>
          <w:sz w:val="22"/>
        </w:rPr>
        <w:t>även kan erhålla någon form av kulturbidrag via Klippans kommun</w:t>
      </w:r>
    </w:p>
    <w:p w14:paraId="43DD0751" w14:textId="77777777" w:rsidR="00DF626D" w:rsidRPr="00EC09F6" w:rsidRDefault="00DF626D" w:rsidP="00DF626D">
      <w:pPr>
        <w:jc w:val="both"/>
        <w:rPr>
          <w:sz w:val="10"/>
        </w:rPr>
      </w:pPr>
    </w:p>
    <w:p w14:paraId="556084F3" w14:textId="00488B6D" w:rsidR="00553DC9" w:rsidRPr="00130F36" w:rsidRDefault="00553DC9" w:rsidP="00130F36">
      <w:pPr>
        <w:pStyle w:val="Rubrik2"/>
        <w:ind w:left="0" w:right="232" w:firstLine="0"/>
        <w:jc w:val="both"/>
        <w:rPr>
          <w:sz w:val="22"/>
        </w:rPr>
      </w:pPr>
      <w:r w:rsidRPr="00130F36">
        <w:rPr>
          <w:sz w:val="22"/>
        </w:rPr>
        <w:t>Verksamhet</w:t>
      </w:r>
      <w:r w:rsidR="003536C4">
        <w:rPr>
          <w:sz w:val="22"/>
        </w:rPr>
        <w:t xml:space="preserve"> och aktiviteter</w:t>
      </w:r>
    </w:p>
    <w:p w14:paraId="65263355" w14:textId="058C35E3" w:rsidR="00132292" w:rsidRDefault="004552C3" w:rsidP="00132292">
      <w:pPr>
        <w:jc w:val="both"/>
        <w:rPr>
          <w:sz w:val="22"/>
        </w:rPr>
      </w:pPr>
      <w:r>
        <w:rPr>
          <w:sz w:val="22"/>
        </w:rPr>
        <w:t xml:space="preserve">Verksamheten har nu </w:t>
      </w:r>
      <w:r w:rsidR="0083479C">
        <w:rPr>
          <w:sz w:val="22"/>
        </w:rPr>
        <w:t xml:space="preserve">äntligen </w:t>
      </w:r>
      <w:r w:rsidR="007D6BFE">
        <w:rPr>
          <w:sz w:val="22"/>
        </w:rPr>
        <w:t>börjat komma</w:t>
      </w:r>
      <w:r>
        <w:rPr>
          <w:sz w:val="22"/>
        </w:rPr>
        <w:t xml:space="preserve"> igång </w:t>
      </w:r>
      <w:r w:rsidR="0083479C">
        <w:rPr>
          <w:sz w:val="22"/>
        </w:rPr>
        <w:t xml:space="preserve">på ”riktigt” </w:t>
      </w:r>
      <w:r>
        <w:rPr>
          <w:sz w:val="22"/>
        </w:rPr>
        <w:t xml:space="preserve">efter </w:t>
      </w:r>
      <w:r w:rsidR="007D6BFE">
        <w:rPr>
          <w:sz w:val="22"/>
        </w:rPr>
        <w:t xml:space="preserve">pandemiperioden, det har inte </w:t>
      </w:r>
      <w:r w:rsidR="0083479C">
        <w:rPr>
          <w:sz w:val="22"/>
        </w:rPr>
        <w:t>var</w:t>
      </w:r>
      <w:r w:rsidR="007D6BFE">
        <w:rPr>
          <w:sz w:val="22"/>
        </w:rPr>
        <w:t>it</w:t>
      </w:r>
      <w:r w:rsidR="0083479C">
        <w:rPr>
          <w:sz w:val="22"/>
        </w:rPr>
        <w:t xml:space="preserve"> </w:t>
      </w:r>
      <w:r w:rsidR="007D6BFE">
        <w:rPr>
          <w:sz w:val="22"/>
        </w:rPr>
        <w:t>helt självklart</w:t>
      </w:r>
      <w:r w:rsidR="0083479C">
        <w:rPr>
          <w:sz w:val="22"/>
        </w:rPr>
        <w:t xml:space="preserve"> att få folket tillbaka till </w:t>
      </w:r>
      <w:r w:rsidR="007D6BFE">
        <w:rPr>
          <w:sz w:val="22"/>
        </w:rPr>
        <w:t xml:space="preserve">att vara </w:t>
      </w:r>
      <w:r w:rsidR="0083479C">
        <w:rPr>
          <w:sz w:val="22"/>
        </w:rPr>
        <w:t>delaktig</w:t>
      </w:r>
      <w:r w:rsidR="00F651FA">
        <w:rPr>
          <w:sz w:val="22"/>
        </w:rPr>
        <w:t>a</w:t>
      </w:r>
      <w:r w:rsidR="0083479C">
        <w:rPr>
          <w:sz w:val="22"/>
        </w:rPr>
        <w:t xml:space="preserve"> i </w:t>
      </w:r>
      <w:r w:rsidR="007D6BFE">
        <w:rPr>
          <w:sz w:val="22"/>
        </w:rPr>
        <w:t>föreningens olika aktiviteter</w:t>
      </w:r>
      <w:r w:rsidR="00EA6391">
        <w:rPr>
          <w:sz w:val="22"/>
        </w:rPr>
        <w:t xml:space="preserve"> och vi har gjort strävsamma insatser för att driva på med olika aktiviteter.</w:t>
      </w:r>
    </w:p>
    <w:p w14:paraId="6EFBF3C5" w14:textId="77777777" w:rsidR="00132292" w:rsidRPr="00132292" w:rsidRDefault="00132292" w:rsidP="00132292">
      <w:pPr>
        <w:jc w:val="both"/>
        <w:rPr>
          <w:sz w:val="12"/>
        </w:rPr>
      </w:pPr>
    </w:p>
    <w:p w14:paraId="5CF61142" w14:textId="34CB646B" w:rsidR="004552C3" w:rsidRDefault="004552C3" w:rsidP="000A13E4">
      <w:pPr>
        <w:jc w:val="both"/>
        <w:rPr>
          <w:sz w:val="22"/>
        </w:rPr>
      </w:pPr>
      <w:r w:rsidRPr="004552C3">
        <w:rPr>
          <w:sz w:val="22"/>
        </w:rPr>
        <w:t>En mängd olika aktiviteter för allmänheten har ägt rum, bland annat caféverksamhet och socialdans, sistnämnda ett projekt som genomför</w:t>
      </w:r>
      <w:r w:rsidR="00E33163">
        <w:rPr>
          <w:sz w:val="22"/>
        </w:rPr>
        <w:t>de</w:t>
      </w:r>
      <w:r w:rsidRPr="004552C3">
        <w:rPr>
          <w:sz w:val="22"/>
        </w:rPr>
        <w:t>s me</w:t>
      </w:r>
      <w:r w:rsidR="00340B23">
        <w:rPr>
          <w:sz w:val="22"/>
        </w:rPr>
        <w:t>d stöd av Swedbanks Ä</w:t>
      </w:r>
      <w:r w:rsidRPr="004552C3">
        <w:rPr>
          <w:sz w:val="22"/>
        </w:rPr>
        <w:t>garstiftelse och</w:t>
      </w:r>
      <w:r w:rsidR="00DB389F">
        <w:rPr>
          <w:sz w:val="22"/>
        </w:rPr>
        <w:t xml:space="preserve"> som pågick</w:t>
      </w:r>
      <w:r w:rsidRPr="004552C3">
        <w:rPr>
          <w:sz w:val="22"/>
        </w:rPr>
        <w:t xml:space="preserve"> till </w:t>
      </w:r>
      <w:r w:rsidR="00DB389F">
        <w:rPr>
          <w:sz w:val="22"/>
        </w:rPr>
        <w:t xml:space="preserve">och med </w:t>
      </w:r>
      <w:r w:rsidRPr="004552C3">
        <w:rPr>
          <w:sz w:val="22"/>
        </w:rPr>
        <w:t xml:space="preserve">februari 2024. </w:t>
      </w:r>
      <w:r w:rsidR="00066284">
        <w:rPr>
          <w:sz w:val="22"/>
        </w:rPr>
        <w:t>Vidare</w:t>
      </w:r>
      <w:r w:rsidR="003536C4">
        <w:rPr>
          <w:sz w:val="22"/>
        </w:rPr>
        <w:t xml:space="preserve"> har det företagits två barnloppis</w:t>
      </w:r>
      <w:r w:rsidR="00066284">
        <w:rPr>
          <w:sz w:val="22"/>
        </w:rPr>
        <w:t>ar</w:t>
      </w:r>
      <w:r w:rsidR="003536C4">
        <w:rPr>
          <w:sz w:val="22"/>
        </w:rPr>
        <w:t xml:space="preserve">, </w:t>
      </w:r>
      <w:r w:rsidR="00066284">
        <w:rPr>
          <w:sz w:val="22"/>
        </w:rPr>
        <w:t xml:space="preserve">Klippans </w:t>
      </w:r>
      <w:r w:rsidR="003536C4">
        <w:rPr>
          <w:sz w:val="22"/>
        </w:rPr>
        <w:t>Musikskola har haft månadskonsert</w:t>
      </w:r>
      <w:r w:rsidR="00E33163">
        <w:rPr>
          <w:sz w:val="22"/>
        </w:rPr>
        <w:t xml:space="preserve"> </w:t>
      </w:r>
      <w:r w:rsidR="00066284">
        <w:rPr>
          <w:sz w:val="22"/>
        </w:rPr>
        <w:t xml:space="preserve">och </w:t>
      </w:r>
      <w:r w:rsidR="00F651FA">
        <w:rPr>
          <w:sz w:val="22"/>
        </w:rPr>
        <w:t>föreningen stod för caféverksamhet</w:t>
      </w:r>
      <w:r w:rsidR="00066284">
        <w:rPr>
          <w:sz w:val="22"/>
        </w:rPr>
        <w:t>en.</w:t>
      </w:r>
      <w:r w:rsidR="00E33163">
        <w:rPr>
          <w:sz w:val="22"/>
        </w:rPr>
        <w:t xml:space="preserve"> Också användes bygdegården</w:t>
      </w:r>
      <w:r w:rsidR="00974D8C">
        <w:rPr>
          <w:sz w:val="22"/>
        </w:rPr>
        <w:t xml:space="preserve"> under sex dagar</w:t>
      </w:r>
      <w:r w:rsidR="00E33163">
        <w:rPr>
          <w:sz w:val="22"/>
        </w:rPr>
        <w:t xml:space="preserve"> som förröstningslokal i samband med EU-val</w:t>
      </w:r>
      <w:r w:rsidR="00A16948">
        <w:rPr>
          <w:sz w:val="22"/>
        </w:rPr>
        <w:t>et</w:t>
      </w:r>
      <w:r w:rsidR="00E33163">
        <w:rPr>
          <w:sz w:val="22"/>
        </w:rPr>
        <w:t xml:space="preserve"> och </w:t>
      </w:r>
      <w:r w:rsidR="00AE434D">
        <w:rPr>
          <w:sz w:val="22"/>
        </w:rPr>
        <w:t xml:space="preserve">i samband med </w:t>
      </w:r>
      <w:r w:rsidR="00E33163">
        <w:rPr>
          <w:sz w:val="22"/>
        </w:rPr>
        <w:t>kommunens</w:t>
      </w:r>
      <w:r w:rsidR="00A16948">
        <w:rPr>
          <w:sz w:val="22"/>
        </w:rPr>
        <w:t xml:space="preserve"> mycket trevliga</w:t>
      </w:r>
      <w:r w:rsidR="00E33163">
        <w:rPr>
          <w:sz w:val="22"/>
        </w:rPr>
        <w:t xml:space="preserve"> </w:t>
      </w:r>
      <w:r w:rsidR="00AE434D">
        <w:rPr>
          <w:sz w:val="22"/>
        </w:rPr>
        <w:t>70-års</w:t>
      </w:r>
      <w:r w:rsidR="00E33163">
        <w:rPr>
          <w:sz w:val="22"/>
        </w:rPr>
        <w:t xml:space="preserve">firande </w:t>
      </w:r>
      <w:r w:rsidR="00AE434D">
        <w:rPr>
          <w:sz w:val="22"/>
        </w:rPr>
        <w:t xml:space="preserve">företogs en fotoutställning </w:t>
      </w:r>
      <w:r w:rsidR="00A16948">
        <w:rPr>
          <w:sz w:val="22"/>
        </w:rPr>
        <w:t xml:space="preserve">på bygdegården </w:t>
      </w:r>
      <w:r w:rsidR="00AE434D">
        <w:rPr>
          <w:sz w:val="22"/>
        </w:rPr>
        <w:t>under tre</w:t>
      </w:r>
      <w:r w:rsidR="003A7239">
        <w:rPr>
          <w:sz w:val="22"/>
        </w:rPr>
        <w:t xml:space="preserve"> hela</w:t>
      </w:r>
      <w:r w:rsidR="00AE434D">
        <w:rPr>
          <w:sz w:val="22"/>
        </w:rPr>
        <w:t xml:space="preserve"> dagar</w:t>
      </w:r>
      <w:r w:rsidR="003A7239">
        <w:rPr>
          <w:sz w:val="22"/>
        </w:rPr>
        <w:t xml:space="preserve"> som avslutades med en musikkonsert</w:t>
      </w:r>
      <w:r w:rsidR="00AE434D">
        <w:rPr>
          <w:sz w:val="22"/>
        </w:rPr>
        <w:t>.</w:t>
      </w:r>
      <w:r w:rsidR="003A7239">
        <w:rPr>
          <w:sz w:val="22"/>
        </w:rPr>
        <w:t xml:space="preserve"> Mycket uppskattat evenemang och </w:t>
      </w:r>
      <w:r w:rsidR="001334DC">
        <w:rPr>
          <w:sz w:val="22"/>
        </w:rPr>
        <w:t>det kom ett närmare hundratal besökare.</w:t>
      </w:r>
      <w:r w:rsidR="00E33163">
        <w:rPr>
          <w:sz w:val="22"/>
        </w:rPr>
        <w:t xml:space="preserve"> </w:t>
      </w:r>
      <w:r w:rsidR="00066284">
        <w:rPr>
          <w:sz w:val="22"/>
        </w:rPr>
        <w:t>Flertalet</w:t>
      </w:r>
      <w:r w:rsidR="00A16948">
        <w:rPr>
          <w:sz w:val="22"/>
        </w:rPr>
        <w:t xml:space="preserve"> olika</w:t>
      </w:r>
      <w:r w:rsidR="003536C4">
        <w:rPr>
          <w:sz w:val="22"/>
        </w:rPr>
        <w:t xml:space="preserve"> företag ha</w:t>
      </w:r>
      <w:r w:rsidR="00A16948">
        <w:rPr>
          <w:sz w:val="22"/>
        </w:rPr>
        <w:t xml:space="preserve">r använt bygdegården i samband med </w:t>
      </w:r>
      <w:r w:rsidR="003536C4">
        <w:rPr>
          <w:sz w:val="22"/>
        </w:rPr>
        <w:t xml:space="preserve">informationsträffar </w:t>
      </w:r>
      <w:r w:rsidR="00AE434D">
        <w:rPr>
          <w:sz w:val="22"/>
        </w:rPr>
        <w:t xml:space="preserve">för </w:t>
      </w:r>
      <w:r w:rsidR="003536C4">
        <w:rPr>
          <w:sz w:val="22"/>
        </w:rPr>
        <w:t>allmänheten</w:t>
      </w:r>
      <w:r w:rsidR="001334DC">
        <w:rPr>
          <w:sz w:val="22"/>
        </w:rPr>
        <w:t xml:space="preserve"> och även för egna</w:t>
      </w:r>
      <w:r w:rsidR="00A16948">
        <w:rPr>
          <w:sz w:val="22"/>
        </w:rPr>
        <w:t xml:space="preserve"> internutbildningar</w:t>
      </w:r>
      <w:r w:rsidR="00E33163">
        <w:rPr>
          <w:sz w:val="22"/>
        </w:rPr>
        <w:t xml:space="preserve">. </w:t>
      </w:r>
      <w:r w:rsidR="00AE434D">
        <w:rPr>
          <w:sz w:val="22"/>
        </w:rPr>
        <w:t>Evenemangsbidrag erhölls</w:t>
      </w:r>
      <w:r w:rsidR="00E33163">
        <w:rPr>
          <w:sz w:val="22"/>
        </w:rPr>
        <w:t xml:space="preserve"> från kommunen samt </w:t>
      </w:r>
      <w:r w:rsidR="00AE434D">
        <w:rPr>
          <w:sz w:val="22"/>
        </w:rPr>
        <w:t>företag sponsrade</w:t>
      </w:r>
      <w:r w:rsidR="00E33163">
        <w:rPr>
          <w:sz w:val="22"/>
        </w:rPr>
        <w:t xml:space="preserve"> för att</w:t>
      </w:r>
      <w:r w:rsidR="00AE434D">
        <w:rPr>
          <w:sz w:val="22"/>
        </w:rPr>
        <w:t xml:space="preserve"> föreningen skulle</w:t>
      </w:r>
      <w:r w:rsidR="00E33163">
        <w:rPr>
          <w:sz w:val="22"/>
        </w:rPr>
        <w:t xml:space="preserve"> kunna hålla två gratisevenemang för allmänheten, den ena en socialkväll och den andra julmusikcafé med levande musik.</w:t>
      </w:r>
      <w:r w:rsidR="007B074B">
        <w:rPr>
          <w:sz w:val="22"/>
        </w:rPr>
        <w:t xml:space="preserve"> I mars månad </w:t>
      </w:r>
      <w:r w:rsidR="00974D8C">
        <w:rPr>
          <w:sz w:val="22"/>
        </w:rPr>
        <w:t>var det maskeradfest</w:t>
      </w:r>
      <w:r w:rsidR="001334DC">
        <w:rPr>
          <w:sz w:val="22"/>
        </w:rPr>
        <w:t xml:space="preserve"> och</w:t>
      </w:r>
      <w:r w:rsidR="00974D8C">
        <w:rPr>
          <w:sz w:val="22"/>
        </w:rPr>
        <w:t xml:space="preserve"> </w:t>
      </w:r>
      <w:r w:rsidR="00974D8C" w:rsidRPr="00974D8C">
        <w:rPr>
          <w:sz w:val="22"/>
        </w:rPr>
        <w:t>temat var att man skulle klä ut sig till något/någon på första bokst</w:t>
      </w:r>
      <w:r w:rsidR="001334DC">
        <w:rPr>
          <w:sz w:val="22"/>
        </w:rPr>
        <w:t>aven i sitt namn och det ett 60-tal</w:t>
      </w:r>
      <w:r w:rsidR="00974D8C">
        <w:rPr>
          <w:sz w:val="22"/>
        </w:rPr>
        <w:t xml:space="preserve">. </w:t>
      </w:r>
      <w:r w:rsidR="00974D8C" w:rsidRPr="00974D8C">
        <w:rPr>
          <w:sz w:val="22"/>
        </w:rPr>
        <w:t xml:space="preserve">Den 20 september bjöd föreningen in till tacokväll och musikquiz, denna aktivitet </w:t>
      </w:r>
      <w:r w:rsidR="00974D8C">
        <w:rPr>
          <w:sz w:val="22"/>
        </w:rPr>
        <w:t>kommer bli en</w:t>
      </w:r>
      <w:r w:rsidR="00974D8C" w:rsidRPr="00974D8C">
        <w:rPr>
          <w:sz w:val="22"/>
        </w:rPr>
        <w:t xml:space="preserve"> stående årsa</w:t>
      </w:r>
      <w:r w:rsidR="00974D8C">
        <w:rPr>
          <w:sz w:val="22"/>
        </w:rPr>
        <w:t>ktivitet.</w:t>
      </w:r>
    </w:p>
    <w:p w14:paraId="58CB5A77" w14:textId="62F89832" w:rsidR="00743516" w:rsidRDefault="00743516" w:rsidP="000A13E4">
      <w:pPr>
        <w:jc w:val="both"/>
        <w:rPr>
          <w:sz w:val="22"/>
        </w:rPr>
      </w:pPr>
      <w:r>
        <w:rPr>
          <w:sz w:val="22"/>
        </w:rPr>
        <w:t>Tre planerade evenemang blev olyckligtvis inställda, den första var en förfrågad spelning av</w:t>
      </w:r>
      <w:r w:rsidR="00340B23">
        <w:rPr>
          <w:sz w:val="22"/>
        </w:rPr>
        <w:t xml:space="preserve"> </w:t>
      </w:r>
      <w:r w:rsidRPr="00340B23">
        <w:rPr>
          <w:sz w:val="22"/>
        </w:rPr>
        <w:t>The Cadillac Band som skulle ha ägt rum under febr</w:t>
      </w:r>
      <w:r w:rsidR="00340B23" w:rsidRPr="00340B23">
        <w:rPr>
          <w:sz w:val="22"/>
        </w:rPr>
        <w:t>uari/</w:t>
      </w:r>
      <w:r w:rsidRPr="00340B23">
        <w:rPr>
          <w:sz w:val="22"/>
        </w:rPr>
        <w:t>mars</w:t>
      </w:r>
      <w:r w:rsidR="00340B23" w:rsidRPr="00340B23">
        <w:rPr>
          <w:sz w:val="22"/>
        </w:rPr>
        <w:t xml:space="preserve"> månad</w:t>
      </w:r>
      <w:r w:rsidR="001334DC">
        <w:rPr>
          <w:sz w:val="22"/>
        </w:rPr>
        <w:t>, den andra en</w:t>
      </w:r>
      <w:r w:rsidRPr="00340B23">
        <w:rPr>
          <w:sz w:val="22"/>
        </w:rPr>
        <w:t xml:space="preserve"> kransbindningskurs </w:t>
      </w:r>
      <w:r w:rsidR="001334DC">
        <w:rPr>
          <w:sz w:val="22"/>
        </w:rPr>
        <w:t xml:space="preserve">den </w:t>
      </w:r>
      <w:r w:rsidRPr="00340B23">
        <w:rPr>
          <w:sz w:val="22"/>
        </w:rPr>
        <w:t>20 november och</w:t>
      </w:r>
      <w:r w:rsidR="001334DC">
        <w:rPr>
          <w:sz w:val="22"/>
        </w:rPr>
        <w:t xml:space="preserve"> den tredje, Luciarock av bandet S</w:t>
      </w:r>
      <w:r w:rsidRPr="00340B23">
        <w:rPr>
          <w:sz w:val="22"/>
        </w:rPr>
        <w:t xml:space="preserve">ekten den 13 december. </w:t>
      </w:r>
    </w:p>
    <w:p w14:paraId="4BA6760F" w14:textId="05F5F539" w:rsidR="000D3C3F" w:rsidRPr="00EC09F6" w:rsidRDefault="000D3C3F" w:rsidP="00066284">
      <w:pPr>
        <w:ind w:left="0" w:firstLine="0"/>
        <w:jc w:val="both"/>
        <w:rPr>
          <w:sz w:val="10"/>
        </w:rPr>
      </w:pPr>
    </w:p>
    <w:p w14:paraId="21AC3049" w14:textId="77777777" w:rsidR="00553DC9" w:rsidRPr="00130F36" w:rsidRDefault="00BD66EF" w:rsidP="00130F36">
      <w:pPr>
        <w:pStyle w:val="Rubrik2"/>
        <w:ind w:left="0" w:right="232" w:firstLine="0"/>
        <w:jc w:val="both"/>
        <w:rPr>
          <w:sz w:val="22"/>
        </w:rPr>
      </w:pPr>
      <w:r w:rsidRPr="00130F36">
        <w:rPr>
          <w:sz w:val="22"/>
        </w:rPr>
        <w:t>Kurser och konferenser</w:t>
      </w:r>
    </w:p>
    <w:p w14:paraId="77EB3514" w14:textId="3AC9B17A" w:rsidR="002857C1" w:rsidRDefault="00142C18" w:rsidP="00EE6811">
      <w:pPr>
        <w:jc w:val="both"/>
        <w:rPr>
          <w:sz w:val="22"/>
        </w:rPr>
      </w:pPr>
      <w:r w:rsidRPr="007E1B22">
        <w:rPr>
          <w:sz w:val="22"/>
        </w:rPr>
        <w:t xml:space="preserve">Olika </w:t>
      </w:r>
      <w:hyperlink r:id="rId17" w:tgtFrame="_blank" w:history="1">
        <w:r w:rsidR="00E86C6A" w:rsidRPr="007E1B22">
          <w:rPr>
            <w:sz w:val="22"/>
          </w:rPr>
          <w:t>webbinarium</w:t>
        </w:r>
        <w:r w:rsidRPr="007E1B22">
          <w:rPr>
            <w:sz w:val="22"/>
          </w:rPr>
          <w:t xml:space="preserve"> </w:t>
        </w:r>
        <w:r w:rsidR="000D3C3F" w:rsidRPr="007E1B22">
          <w:rPr>
            <w:sz w:val="22"/>
          </w:rPr>
          <w:t>av</w:t>
        </w:r>
        <w:r w:rsidR="006A271B" w:rsidRPr="007E1B22">
          <w:rPr>
            <w:sz w:val="22"/>
          </w:rPr>
          <w:t xml:space="preserve"> Bygdegårdsförbundet</w:t>
        </w:r>
        <w:r w:rsidRPr="007E1B22">
          <w:rPr>
            <w:sz w:val="22"/>
          </w:rPr>
          <w:t xml:space="preserve">, </w:t>
        </w:r>
        <w:r w:rsidR="00866CEC">
          <w:rPr>
            <w:sz w:val="22"/>
          </w:rPr>
          <w:t xml:space="preserve">om </w:t>
        </w:r>
        <w:r w:rsidRPr="007E1B22">
          <w:rPr>
            <w:sz w:val="22"/>
          </w:rPr>
          <w:t>vad</w:t>
        </w:r>
        <w:r w:rsidR="00866CEC">
          <w:rPr>
            <w:sz w:val="22"/>
          </w:rPr>
          <w:t xml:space="preserve"> som</w:t>
        </w:r>
        <w:r w:rsidRPr="007E1B22">
          <w:rPr>
            <w:sz w:val="22"/>
          </w:rPr>
          <w:t xml:space="preserve"> ingår i </w:t>
        </w:r>
        <w:r w:rsidR="000D3C3F" w:rsidRPr="007E1B22">
          <w:rPr>
            <w:sz w:val="22"/>
          </w:rPr>
          <w:t xml:space="preserve">BR:s </w:t>
        </w:r>
        <w:r w:rsidRPr="007E1B22">
          <w:rPr>
            <w:sz w:val="22"/>
          </w:rPr>
          <w:t>medlemskap</w:t>
        </w:r>
        <w:r w:rsidR="000D3C3F" w:rsidRPr="007E1B22">
          <w:rPr>
            <w:sz w:val="22"/>
          </w:rPr>
          <w:t xml:space="preserve">, </w:t>
        </w:r>
        <w:r w:rsidRPr="007E1B22">
          <w:rPr>
            <w:sz w:val="22"/>
          </w:rPr>
          <w:t>verksamhetsinspiration</w:t>
        </w:r>
        <w:r w:rsidR="00EE6811">
          <w:rPr>
            <w:sz w:val="22"/>
          </w:rPr>
          <w:t xml:space="preserve">, kultur, information om </w:t>
        </w:r>
        <w:r w:rsidR="003536C4">
          <w:rPr>
            <w:sz w:val="22"/>
          </w:rPr>
          <w:t>bygdegårdens roll vid samhällskris</w:t>
        </w:r>
        <w:r w:rsidR="00EE6811">
          <w:rPr>
            <w:sz w:val="22"/>
          </w:rPr>
          <w:t xml:space="preserve">, </w:t>
        </w:r>
        <w:r w:rsidR="003536C4">
          <w:rPr>
            <w:sz w:val="22"/>
          </w:rPr>
          <w:t xml:space="preserve">information olika </w:t>
        </w:r>
        <w:r w:rsidR="00EE6811">
          <w:rPr>
            <w:sz w:val="22"/>
          </w:rPr>
          <w:t>ansökningar om bidrag hos</w:t>
        </w:r>
        <w:r w:rsidR="003536C4">
          <w:rPr>
            <w:sz w:val="22"/>
          </w:rPr>
          <w:t xml:space="preserve"> bland annat till</w:t>
        </w:r>
        <w:r w:rsidR="00EE6811">
          <w:rPr>
            <w:sz w:val="22"/>
          </w:rPr>
          <w:t xml:space="preserve"> Boverket</w:t>
        </w:r>
        <w:r w:rsidR="003536C4">
          <w:rPr>
            <w:sz w:val="22"/>
          </w:rPr>
          <w:t>.</w:t>
        </w:r>
      </w:hyperlink>
      <w:r w:rsidR="00AA7627">
        <w:rPr>
          <w:sz w:val="22"/>
        </w:rPr>
        <w:t xml:space="preserve"> </w:t>
      </w:r>
    </w:p>
    <w:p w14:paraId="368C2C39" w14:textId="77777777" w:rsidR="00164611" w:rsidRPr="00EC09F6" w:rsidRDefault="00164611" w:rsidP="00EE6811">
      <w:pPr>
        <w:jc w:val="both"/>
        <w:rPr>
          <w:sz w:val="10"/>
        </w:rPr>
      </w:pPr>
    </w:p>
    <w:p w14:paraId="15602CB1" w14:textId="77777777" w:rsidR="00553DC9" w:rsidRPr="00130F36" w:rsidRDefault="00553DC9" w:rsidP="00130F36">
      <w:pPr>
        <w:pStyle w:val="Rubrik2"/>
        <w:ind w:left="0" w:right="232" w:firstLine="0"/>
        <w:jc w:val="both"/>
        <w:rPr>
          <w:sz w:val="22"/>
        </w:rPr>
      </w:pPr>
      <w:r w:rsidRPr="00130F36">
        <w:rPr>
          <w:sz w:val="22"/>
        </w:rPr>
        <w:t xml:space="preserve">Ombud </w:t>
      </w:r>
    </w:p>
    <w:p w14:paraId="259F2F7C" w14:textId="77777777" w:rsidR="00F33E93" w:rsidRPr="007E1B22" w:rsidRDefault="00F33E93" w:rsidP="00130F36">
      <w:pPr>
        <w:jc w:val="both"/>
        <w:rPr>
          <w:sz w:val="22"/>
        </w:rPr>
      </w:pPr>
      <w:r w:rsidRPr="007E1B22">
        <w:rPr>
          <w:sz w:val="22"/>
        </w:rPr>
        <w:t xml:space="preserve">Deltog vid: </w:t>
      </w:r>
    </w:p>
    <w:p w14:paraId="66ED6FD3" w14:textId="5E3335D2" w:rsidR="00653EE9" w:rsidRPr="007E1B22" w:rsidRDefault="00BD66EF" w:rsidP="00130F36">
      <w:pPr>
        <w:jc w:val="both"/>
        <w:rPr>
          <w:sz w:val="22"/>
        </w:rPr>
      </w:pPr>
      <w:r w:rsidRPr="007E1B22">
        <w:rPr>
          <w:sz w:val="22"/>
        </w:rPr>
        <w:t>Bygdegårdarnas Ri</w:t>
      </w:r>
      <w:r w:rsidR="00550086" w:rsidRPr="007E1B22">
        <w:rPr>
          <w:sz w:val="22"/>
        </w:rPr>
        <w:t>k</w:t>
      </w:r>
      <w:r w:rsidR="00142C18" w:rsidRPr="007E1B22">
        <w:rPr>
          <w:sz w:val="22"/>
        </w:rPr>
        <w:t>sförbund Sk</w:t>
      </w:r>
      <w:r w:rsidR="000A57FB">
        <w:rPr>
          <w:sz w:val="22"/>
        </w:rPr>
        <w:t>åne digitala distriktsstämma i april</w:t>
      </w:r>
      <w:r w:rsidR="00142C18" w:rsidRPr="007E1B22">
        <w:rPr>
          <w:sz w:val="22"/>
        </w:rPr>
        <w:t>.</w:t>
      </w:r>
    </w:p>
    <w:p w14:paraId="2C09D307" w14:textId="1A8E702E" w:rsidR="00800A0B" w:rsidRDefault="00EE4631" w:rsidP="00ED357E">
      <w:pPr>
        <w:jc w:val="both"/>
        <w:rPr>
          <w:sz w:val="22"/>
        </w:rPr>
      </w:pPr>
      <w:r w:rsidRPr="007E1B22">
        <w:rPr>
          <w:sz w:val="22"/>
        </w:rPr>
        <w:t xml:space="preserve">Olika dialogmöten med Klippans kommun. </w:t>
      </w:r>
    </w:p>
    <w:p w14:paraId="33FDE1F4" w14:textId="77777777" w:rsidR="00EC09F6" w:rsidRDefault="00EC09F6" w:rsidP="00130F36">
      <w:pPr>
        <w:pStyle w:val="Rubrik2"/>
        <w:ind w:left="0" w:right="232" w:firstLine="0"/>
        <w:jc w:val="both"/>
        <w:rPr>
          <w:sz w:val="22"/>
        </w:rPr>
      </w:pPr>
    </w:p>
    <w:p w14:paraId="6FF2EE17" w14:textId="77777777" w:rsidR="00553DC9" w:rsidRPr="00130F36" w:rsidRDefault="00553DC9" w:rsidP="00130F36">
      <w:pPr>
        <w:pStyle w:val="Rubrik2"/>
        <w:ind w:left="0" w:right="232" w:firstLine="0"/>
        <w:jc w:val="both"/>
        <w:rPr>
          <w:sz w:val="22"/>
        </w:rPr>
      </w:pPr>
      <w:r w:rsidRPr="00130F36">
        <w:rPr>
          <w:sz w:val="22"/>
        </w:rPr>
        <w:t>Miljö</w:t>
      </w:r>
    </w:p>
    <w:p w14:paraId="3956B135" w14:textId="76FB6A8C" w:rsidR="003F203F" w:rsidRDefault="00EE4631" w:rsidP="000A57FB">
      <w:pPr>
        <w:jc w:val="both"/>
        <w:rPr>
          <w:sz w:val="22"/>
        </w:rPr>
      </w:pPr>
      <w:r w:rsidRPr="007E1B22">
        <w:rPr>
          <w:sz w:val="22"/>
        </w:rPr>
        <w:t xml:space="preserve">Arbete med olika offertförfrågningar samt planeringsarbete inför upprättande av ansökan till Boverket gällande finansiering </w:t>
      </w:r>
      <w:r w:rsidR="003536C4">
        <w:rPr>
          <w:sz w:val="22"/>
        </w:rPr>
        <w:t xml:space="preserve">för utökad tillgänglighetsanpassning och </w:t>
      </w:r>
      <w:r w:rsidR="001F0B42">
        <w:rPr>
          <w:sz w:val="22"/>
        </w:rPr>
        <w:t>installation av akustikplattor i stora salen.</w:t>
      </w:r>
    </w:p>
    <w:p w14:paraId="40049B25" w14:textId="65725F1D" w:rsidR="00FC4EBF" w:rsidRDefault="003536C4" w:rsidP="00ED357E">
      <w:pPr>
        <w:jc w:val="both"/>
        <w:rPr>
          <w:sz w:val="22"/>
        </w:rPr>
      </w:pPr>
      <w:r>
        <w:rPr>
          <w:sz w:val="22"/>
        </w:rPr>
        <w:t>Fortsatt arbete med</w:t>
      </w:r>
      <w:r w:rsidR="00EE6811">
        <w:rPr>
          <w:sz w:val="22"/>
        </w:rPr>
        <w:t xml:space="preserve"> utbyte</w:t>
      </w:r>
      <w:r>
        <w:rPr>
          <w:sz w:val="22"/>
        </w:rPr>
        <w:t xml:space="preserve"> till energisnåla </w:t>
      </w:r>
      <w:r w:rsidR="00EE6811">
        <w:rPr>
          <w:sz w:val="22"/>
        </w:rPr>
        <w:t>lampor</w:t>
      </w:r>
      <w:r w:rsidR="00066284">
        <w:rPr>
          <w:sz w:val="22"/>
        </w:rPr>
        <w:t xml:space="preserve"> och arbete med</w:t>
      </w:r>
      <w:r w:rsidR="004D6682">
        <w:rPr>
          <w:sz w:val="22"/>
        </w:rPr>
        <w:t xml:space="preserve"> vatten- och</w:t>
      </w:r>
      <w:r w:rsidR="00066284">
        <w:rPr>
          <w:sz w:val="22"/>
        </w:rPr>
        <w:t xml:space="preserve"> elsäkerhet</w:t>
      </w:r>
      <w:r>
        <w:rPr>
          <w:sz w:val="22"/>
        </w:rPr>
        <w:t xml:space="preserve">. </w:t>
      </w:r>
    </w:p>
    <w:p w14:paraId="4343ECCA" w14:textId="77777777" w:rsidR="00164611" w:rsidRPr="00164611" w:rsidRDefault="00164611" w:rsidP="00ED357E">
      <w:pPr>
        <w:jc w:val="both"/>
        <w:rPr>
          <w:sz w:val="12"/>
        </w:rPr>
      </w:pPr>
    </w:p>
    <w:p w14:paraId="4DD908E2" w14:textId="77777777" w:rsidR="00553DC9" w:rsidRPr="00130F36" w:rsidRDefault="00553DC9" w:rsidP="00130F36">
      <w:pPr>
        <w:pStyle w:val="Rubrik2"/>
        <w:ind w:left="0" w:right="232" w:firstLine="0"/>
        <w:jc w:val="both"/>
        <w:rPr>
          <w:color w:val="31849B" w:themeColor="accent5" w:themeShade="BF"/>
          <w:sz w:val="22"/>
        </w:rPr>
      </w:pPr>
      <w:r w:rsidRPr="00130F36">
        <w:rPr>
          <w:sz w:val="22"/>
        </w:rPr>
        <w:t>Landsbygdsutveckling</w:t>
      </w:r>
    </w:p>
    <w:p w14:paraId="3C2437EA" w14:textId="703DA501" w:rsidR="00C53B35" w:rsidRDefault="00D93361" w:rsidP="00130F36">
      <w:pPr>
        <w:jc w:val="both"/>
        <w:rPr>
          <w:sz w:val="22"/>
        </w:rPr>
      </w:pPr>
      <w:r w:rsidRPr="007E1B22">
        <w:rPr>
          <w:sz w:val="22"/>
        </w:rPr>
        <w:t>Att agera lokalt som den naturliga fysiska mötesplatsen för landsbygdens olika behov.</w:t>
      </w:r>
      <w:r w:rsidR="00866CEC">
        <w:rPr>
          <w:sz w:val="22"/>
        </w:rPr>
        <w:t xml:space="preserve"> Vara förberedd i </w:t>
      </w:r>
      <w:r w:rsidR="004927D5">
        <w:rPr>
          <w:sz w:val="22"/>
        </w:rPr>
        <w:t>arbete med k</w:t>
      </w:r>
      <w:r w:rsidR="00866CEC">
        <w:rPr>
          <w:sz w:val="22"/>
        </w:rPr>
        <w:t>risberedskap.</w:t>
      </w:r>
      <w:r w:rsidR="004927D5">
        <w:rPr>
          <w:sz w:val="22"/>
        </w:rPr>
        <w:t xml:space="preserve"> Ta del av BR:s kulturutbud.</w:t>
      </w:r>
    </w:p>
    <w:p w14:paraId="19C07023" w14:textId="6FB7C388" w:rsidR="00553DC9" w:rsidRDefault="007A2CFB" w:rsidP="00ED357E">
      <w:pPr>
        <w:jc w:val="both"/>
        <w:rPr>
          <w:sz w:val="22"/>
        </w:rPr>
      </w:pPr>
      <w:r>
        <w:rPr>
          <w:sz w:val="22"/>
        </w:rPr>
        <w:t>Projektbidrag söktes via Sparbanksstiftelsen Ägarstiftelse och fick beviljat ett belopp om 5</w:t>
      </w:r>
      <w:r w:rsidR="00E33163">
        <w:rPr>
          <w:sz w:val="22"/>
        </w:rPr>
        <w:t xml:space="preserve"> </w:t>
      </w:r>
      <w:r>
        <w:rPr>
          <w:sz w:val="22"/>
        </w:rPr>
        <w:t>000 kronor för ”Balansträning”</w:t>
      </w:r>
      <w:r w:rsidR="00E33163">
        <w:rPr>
          <w:sz w:val="22"/>
        </w:rPr>
        <w:t xml:space="preserve"> som kommer startas upp i mars 2025. </w:t>
      </w:r>
    </w:p>
    <w:p w14:paraId="1FDFE304" w14:textId="77777777" w:rsidR="00164611" w:rsidRPr="00164611" w:rsidRDefault="00164611" w:rsidP="00ED357E">
      <w:pPr>
        <w:jc w:val="both"/>
        <w:rPr>
          <w:sz w:val="12"/>
        </w:rPr>
      </w:pPr>
    </w:p>
    <w:p w14:paraId="7628C7CC" w14:textId="2904131E" w:rsidR="000B623A" w:rsidRPr="000B623A" w:rsidRDefault="00C7794B" w:rsidP="000B623A">
      <w:pPr>
        <w:pStyle w:val="Rubrik2"/>
        <w:ind w:left="0" w:right="232" w:firstLine="0"/>
        <w:jc w:val="both"/>
        <w:rPr>
          <w:sz w:val="22"/>
        </w:rPr>
      </w:pPr>
      <w:r w:rsidRPr="00130F36">
        <w:rPr>
          <w:sz w:val="22"/>
        </w:rPr>
        <w:t>Försäkring</w:t>
      </w:r>
    </w:p>
    <w:p w14:paraId="4542E930" w14:textId="347B23BC" w:rsidR="000B623A" w:rsidRPr="000B623A" w:rsidRDefault="000B623A" w:rsidP="00130F36">
      <w:pPr>
        <w:jc w:val="both"/>
        <w:rPr>
          <w:bCs/>
          <w:sz w:val="22"/>
        </w:rPr>
      </w:pPr>
      <w:r>
        <w:rPr>
          <w:bCs/>
          <w:sz w:val="22"/>
        </w:rPr>
        <w:t>Regelbundet görs kontroller av fastigheten samt även en årlig genomgång. F</w:t>
      </w:r>
      <w:r w:rsidRPr="000B623A">
        <w:rPr>
          <w:bCs/>
          <w:sz w:val="22"/>
        </w:rPr>
        <w:t>öreningen använder sig av ett dokument framtaget av Bygdegårdarnas Riksförbund.</w:t>
      </w:r>
      <w:r>
        <w:rPr>
          <w:bCs/>
          <w:sz w:val="22"/>
        </w:rPr>
        <w:t xml:space="preserve"> Med stöd av detta dokument får man en bra</w:t>
      </w:r>
    </w:p>
    <w:p w14:paraId="43AE00D7" w14:textId="77D53D1A" w:rsidR="00553DC9" w:rsidRDefault="000B623A" w:rsidP="00ED357E">
      <w:pPr>
        <w:ind w:left="115" w:firstLine="0"/>
        <w:jc w:val="both"/>
        <w:rPr>
          <w:sz w:val="22"/>
        </w:rPr>
      </w:pPr>
      <w:r w:rsidRPr="000B623A">
        <w:rPr>
          <w:sz w:val="22"/>
        </w:rPr>
        <w:t>Uppfattning om husets och utemiljöns behov av underhåll.</w:t>
      </w:r>
      <w:r>
        <w:rPr>
          <w:sz w:val="22"/>
        </w:rPr>
        <w:t xml:space="preserve"> Bygdegårdens årliga försäkringskostnad uppgår till </w:t>
      </w:r>
      <w:r w:rsidR="00012AC9" w:rsidRPr="007E1B22">
        <w:rPr>
          <w:sz w:val="22"/>
        </w:rPr>
        <w:t>12 436 kronor.</w:t>
      </w:r>
    </w:p>
    <w:p w14:paraId="7F252113" w14:textId="77777777" w:rsidR="00164611" w:rsidRPr="00164611" w:rsidRDefault="00164611" w:rsidP="00ED357E">
      <w:pPr>
        <w:ind w:left="115" w:firstLine="0"/>
        <w:jc w:val="both"/>
        <w:rPr>
          <w:sz w:val="12"/>
        </w:rPr>
      </w:pPr>
    </w:p>
    <w:p w14:paraId="468AF3B4" w14:textId="31B819DC" w:rsidR="00417BAA" w:rsidRPr="00130F36" w:rsidRDefault="00974134" w:rsidP="00130F36">
      <w:pPr>
        <w:pStyle w:val="Rubrik2"/>
        <w:ind w:left="0" w:right="232" w:firstLine="0"/>
        <w:jc w:val="both"/>
        <w:rPr>
          <w:sz w:val="22"/>
        </w:rPr>
      </w:pPr>
      <w:r w:rsidRPr="00130F36">
        <w:rPr>
          <w:sz w:val="22"/>
        </w:rPr>
        <w:t>Säkerhet</w:t>
      </w:r>
    </w:p>
    <w:p w14:paraId="5BB40F4A" w14:textId="2131E14B" w:rsidR="00417BAA" w:rsidRPr="007E1B22" w:rsidRDefault="000B623A" w:rsidP="00130F36">
      <w:pPr>
        <w:jc w:val="both"/>
        <w:rPr>
          <w:sz w:val="22"/>
        </w:rPr>
      </w:pPr>
      <w:r>
        <w:rPr>
          <w:sz w:val="22"/>
        </w:rPr>
        <w:t xml:space="preserve">Kontinuerliga genomgångar gällande miljö, el och vatten. Under vinterhalvåret företas plogning och halkbekämpning vid behov. </w:t>
      </w:r>
    </w:p>
    <w:p w14:paraId="5B6058D0" w14:textId="383C4D02" w:rsidR="002D2B21" w:rsidRDefault="00383074" w:rsidP="00640A77">
      <w:pPr>
        <w:jc w:val="both"/>
        <w:rPr>
          <w:sz w:val="22"/>
        </w:rPr>
      </w:pPr>
      <w:r w:rsidRPr="007E1B22">
        <w:rPr>
          <w:sz w:val="22"/>
        </w:rPr>
        <w:t xml:space="preserve">Bygdegården </w:t>
      </w:r>
      <w:r w:rsidR="000B623A">
        <w:rPr>
          <w:sz w:val="22"/>
        </w:rPr>
        <w:t xml:space="preserve">har </w:t>
      </w:r>
      <w:r w:rsidRPr="007E1B22">
        <w:rPr>
          <w:sz w:val="22"/>
        </w:rPr>
        <w:t>diplomerats till</w:t>
      </w:r>
      <w:r w:rsidR="00E540F1" w:rsidRPr="007E1B22">
        <w:rPr>
          <w:sz w:val="22"/>
        </w:rPr>
        <w:t xml:space="preserve"> ”Säker föreningsgård”</w:t>
      </w:r>
      <w:r w:rsidRPr="007E1B22">
        <w:rPr>
          <w:sz w:val="22"/>
        </w:rPr>
        <w:t xml:space="preserve">. En utbildning för att stimulera riskmedvetenhet och öka kunskaperna inom skadeförebyggande arbete, i samarbete med Bygdegårdarnas Riksförbund och </w:t>
      </w:r>
      <w:r w:rsidR="007E1B22" w:rsidRPr="007E1B22">
        <w:rPr>
          <w:sz w:val="22"/>
        </w:rPr>
        <w:t>Länsförsäkringar Halland.</w:t>
      </w:r>
    </w:p>
    <w:p w14:paraId="4E72D774" w14:textId="77777777" w:rsidR="00164611" w:rsidRPr="00164611" w:rsidRDefault="00164611" w:rsidP="00640A77">
      <w:pPr>
        <w:jc w:val="both"/>
        <w:rPr>
          <w:sz w:val="12"/>
        </w:rPr>
      </w:pPr>
    </w:p>
    <w:p w14:paraId="1A3C1442" w14:textId="77777777" w:rsidR="00B1798A" w:rsidRPr="00130F36" w:rsidRDefault="002D2B21" w:rsidP="00130F36">
      <w:pPr>
        <w:pStyle w:val="Rubrik2"/>
        <w:ind w:left="0" w:right="232" w:firstLine="0"/>
        <w:jc w:val="both"/>
        <w:rPr>
          <w:sz w:val="22"/>
        </w:rPr>
      </w:pPr>
      <w:r w:rsidRPr="00130F36">
        <w:rPr>
          <w:sz w:val="22"/>
        </w:rPr>
        <w:t>Underhåll</w:t>
      </w:r>
      <w:r w:rsidR="00E51C61" w:rsidRPr="00130F36">
        <w:rPr>
          <w:sz w:val="22"/>
        </w:rPr>
        <w:t>/förbättringar</w:t>
      </w:r>
    </w:p>
    <w:p w14:paraId="33B56C96" w14:textId="2D7249B7" w:rsidR="00164611" w:rsidRDefault="00541F88" w:rsidP="002B27B3">
      <w:pPr>
        <w:jc w:val="both"/>
        <w:rPr>
          <w:sz w:val="22"/>
        </w:rPr>
      </w:pPr>
      <w:r w:rsidRPr="007E1B22">
        <w:rPr>
          <w:sz w:val="22"/>
        </w:rPr>
        <w:t xml:space="preserve">Årlig arbetsdag av styrelsen, </w:t>
      </w:r>
      <w:r w:rsidR="00417BAA" w:rsidRPr="007E1B22">
        <w:rPr>
          <w:sz w:val="22"/>
        </w:rPr>
        <w:t xml:space="preserve">inne och ute samt </w:t>
      </w:r>
      <w:r w:rsidRPr="007E1B22">
        <w:rPr>
          <w:sz w:val="22"/>
        </w:rPr>
        <w:t xml:space="preserve">genomgång av </w:t>
      </w:r>
      <w:r w:rsidR="00955BCE" w:rsidRPr="007E1B22">
        <w:rPr>
          <w:sz w:val="22"/>
        </w:rPr>
        <w:t>fastigheten</w:t>
      </w:r>
      <w:r w:rsidR="00417BAA" w:rsidRPr="007E1B22">
        <w:rPr>
          <w:sz w:val="22"/>
        </w:rPr>
        <w:t xml:space="preserve"> och uppdatering av inventarielistor.</w:t>
      </w:r>
      <w:r w:rsidR="000B623A">
        <w:rPr>
          <w:sz w:val="22"/>
        </w:rPr>
        <w:t xml:space="preserve"> Utvecklings- och förbättringsåtgärder görs kontinuerligt.</w:t>
      </w:r>
      <w:r w:rsidR="001F0B42">
        <w:rPr>
          <w:sz w:val="22"/>
        </w:rPr>
        <w:t xml:space="preserve"> </w:t>
      </w:r>
    </w:p>
    <w:p w14:paraId="50E55685" w14:textId="375533F2" w:rsidR="00353950" w:rsidRPr="00353950" w:rsidRDefault="00353950" w:rsidP="002B27B3">
      <w:pPr>
        <w:pStyle w:val="Normalwebb"/>
        <w:shd w:val="clear" w:color="auto" w:fill="FFFFFF"/>
        <w:spacing w:before="0" w:beforeAutospacing="0" w:after="0" w:afterAutospacing="0" w:line="240" w:lineRule="atLeast"/>
        <w:ind w:left="115" w:right="-1"/>
        <w:jc w:val="both"/>
        <w:rPr>
          <w:color w:val="000000"/>
          <w:sz w:val="22"/>
          <w:szCs w:val="22"/>
        </w:rPr>
      </w:pPr>
      <w:r w:rsidRPr="00353950">
        <w:rPr>
          <w:color w:val="000000"/>
          <w:sz w:val="22"/>
          <w:szCs w:val="22"/>
        </w:rPr>
        <w:t>Bygdegården har under året genomgått en mängd uppdateringar och uppfräschningar genom fortsatt arbete med att en del av scenen gjordes om och en pianobar/artistloge/studierum byggdes. TV-monitor och högtalare har monterats. Nya olika belysningsarmaturer har installeras med dimbar LED-belysning.  Efter ett helt års intensivt arbete stod allt äntligen klart i januari månad. Inredningen är köpt begagnad, är sponsrad eller skänkt av allmänheten. Serveringsrummet har totalrenoverats. Målning i varma gröna kulörer och har även tapetserats med en grön vacker William Morris tapet. En sedan tidigare igenbyggd dörröppning öppnades upp med ingång till den nya pianobaren. Bröstpanel har kompletterats och ett större möbelförråd har tillkommit. Kristallkronor har satts upp, även dessa med LED-dimmer. Två buffévagnar har tillkommit, en för kall- och en för varmrätter</w:t>
      </w:r>
      <w:r>
        <w:rPr>
          <w:color w:val="000000"/>
          <w:sz w:val="22"/>
          <w:szCs w:val="22"/>
        </w:rPr>
        <w:t>,</w:t>
      </w:r>
      <w:r w:rsidRPr="00353950">
        <w:rPr>
          <w:color w:val="000000"/>
          <w:sz w:val="22"/>
          <w:szCs w:val="22"/>
        </w:rPr>
        <w:t xml:space="preserve"> och två höga fina avlastningsbord finns på plats. Serveringsrummet stod klart helt klart under april månad. Scenbelysning med dimbara spottar på skenor har också monterats och inkopplats. I samband med VVS-översyn har avloppsledning och vattenkranar uppdaterats och någon kran har även bytts ut. Två rum i källaren har rustats upp. Tillgänglighetsanpassning pågår med hjälp av stöd från Boverket, som enda förening i Skåne som erhöll detta bidrag. Montering av automatisk entréöppnare och hörslinga har gjorts och akustikplattor skall inom kort monteras i stora salen samt en tillgänglighetsanpassad ingång till suterrängplan.</w:t>
      </w:r>
    </w:p>
    <w:p w14:paraId="50781597" w14:textId="52E8664F" w:rsidR="000B623A" w:rsidRPr="00164611" w:rsidRDefault="000B623A" w:rsidP="000141C3">
      <w:pPr>
        <w:ind w:left="0" w:firstLine="0"/>
        <w:jc w:val="both"/>
        <w:rPr>
          <w:sz w:val="12"/>
        </w:rPr>
      </w:pPr>
    </w:p>
    <w:p w14:paraId="5B1C09F4" w14:textId="77777777" w:rsidR="00C76F7E" w:rsidRPr="00EE3818" w:rsidRDefault="00C76F7E" w:rsidP="00130F36">
      <w:pPr>
        <w:pStyle w:val="Rubrik2"/>
        <w:ind w:left="0" w:right="232" w:firstLine="0"/>
        <w:jc w:val="both"/>
        <w:rPr>
          <w:sz w:val="22"/>
        </w:rPr>
      </w:pPr>
      <w:r w:rsidRPr="00EE3818">
        <w:rPr>
          <w:sz w:val="22"/>
        </w:rPr>
        <w:t>Ekonomi</w:t>
      </w:r>
    </w:p>
    <w:p w14:paraId="4BBD486C" w14:textId="7FD34575" w:rsidR="00EE3818" w:rsidRDefault="00C76F7E" w:rsidP="00640A77">
      <w:pPr>
        <w:jc w:val="both"/>
        <w:rPr>
          <w:sz w:val="22"/>
        </w:rPr>
      </w:pPr>
      <w:r w:rsidRPr="007E1B22">
        <w:rPr>
          <w:sz w:val="22"/>
        </w:rPr>
        <w:t>Före</w:t>
      </w:r>
      <w:r w:rsidR="00417BAA" w:rsidRPr="007E1B22">
        <w:rPr>
          <w:sz w:val="22"/>
        </w:rPr>
        <w:t xml:space="preserve">ningen har under året </w:t>
      </w:r>
      <w:r w:rsidR="004A0994">
        <w:rPr>
          <w:sz w:val="22"/>
        </w:rPr>
        <w:t xml:space="preserve">erhållit </w:t>
      </w:r>
      <w:r w:rsidR="00066284">
        <w:rPr>
          <w:sz w:val="22"/>
        </w:rPr>
        <w:t>verksamhetsbidrag</w:t>
      </w:r>
      <w:r w:rsidR="004A0994">
        <w:rPr>
          <w:sz w:val="22"/>
        </w:rPr>
        <w:t xml:space="preserve"> om </w:t>
      </w:r>
      <w:r w:rsidR="001F66D4">
        <w:rPr>
          <w:sz w:val="22"/>
        </w:rPr>
        <w:t>60 0</w:t>
      </w:r>
      <w:r w:rsidR="004A0994">
        <w:rPr>
          <w:sz w:val="22"/>
        </w:rPr>
        <w:t>00</w:t>
      </w:r>
      <w:r w:rsidRPr="007E1B22">
        <w:rPr>
          <w:sz w:val="22"/>
        </w:rPr>
        <w:t xml:space="preserve"> kronor</w:t>
      </w:r>
      <w:r w:rsidR="00066284">
        <w:rPr>
          <w:sz w:val="22"/>
        </w:rPr>
        <w:t xml:space="preserve"> </w:t>
      </w:r>
      <w:r w:rsidR="00F739CE" w:rsidRPr="007E1B22">
        <w:rPr>
          <w:sz w:val="22"/>
        </w:rPr>
        <w:t>från Klippans kommun.</w:t>
      </w:r>
    </w:p>
    <w:p w14:paraId="1DC610EB" w14:textId="77777777" w:rsidR="00C8178C" w:rsidRPr="00C8178C" w:rsidRDefault="00C8178C" w:rsidP="00640A77">
      <w:pPr>
        <w:jc w:val="both"/>
        <w:rPr>
          <w:sz w:val="12"/>
        </w:rPr>
      </w:pPr>
    </w:p>
    <w:p w14:paraId="0F000421" w14:textId="77777777" w:rsidR="00EE3818" w:rsidRDefault="00EE3818" w:rsidP="00EE3818">
      <w:pPr>
        <w:pStyle w:val="Rubrik2"/>
        <w:ind w:left="0" w:right="232" w:firstLine="0"/>
        <w:jc w:val="both"/>
        <w:rPr>
          <w:sz w:val="22"/>
        </w:rPr>
      </w:pPr>
      <w:r w:rsidRPr="00EE3818">
        <w:rPr>
          <w:sz w:val="22"/>
        </w:rPr>
        <w:t>Finansiering av lokalernas drift och underhåll</w:t>
      </w:r>
    </w:p>
    <w:p w14:paraId="0C9BEBD6" w14:textId="7DD2E500" w:rsidR="00EE3818" w:rsidRPr="00EE3818" w:rsidRDefault="00EE3818" w:rsidP="002B27B3">
      <w:pPr>
        <w:jc w:val="both"/>
        <w:rPr>
          <w:sz w:val="22"/>
        </w:rPr>
      </w:pPr>
      <w:r w:rsidRPr="00EE3818">
        <w:rPr>
          <w:sz w:val="22"/>
        </w:rPr>
        <w:t>Från enklare till medelstora former av löpande underhåll av fastigheten som inte kräver fackmannamässig hanter</w:t>
      </w:r>
      <w:r w:rsidR="00762A44">
        <w:rPr>
          <w:sz w:val="22"/>
        </w:rPr>
        <w:t xml:space="preserve">ing eller dokumentation görs i </w:t>
      </w:r>
      <w:r w:rsidRPr="00EE3818">
        <w:rPr>
          <w:sz w:val="22"/>
        </w:rPr>
        <w:t>största</w:t>
      </w:r>
      <w:r w:rsidR="00762A44">
        <w:rPr>
          <w:sz w:val="22"/>
        </w:rPr>
        <w:t xml:space="preserve"> mån</w:t>
      </w:r>
      <w:r w:rsidRPr="00EE3818">
        <w:rPr>
          <w:sz w:val="22"/>
        </w:rPr>
        <w:t xml:space="preserve"> av styrelse</w:t>
      </w:r>
      <w:r>
        <w:rPr>
          <w:sz w:val="22"/>
        </w:rPr>
        <w:t>n själva</w:t>
      </w:r>
      <w:r w:rsidRPr="00EE3818">
        <w:rPr>
          <w:sz w:val="22"/>
        </w:rPr>
        <w:t xml:space="preserve">. Ekonomin baseras på intäkter från uthyrningar, sponsorer, medlemslotteri och genom verksamhetsbidrag från Klippans kommun. Föreningen avsätter årligen ett visst belopp till ett så kallat renoveringskonto att använda sig av när något akut inträffar och som kräver en snabb åtgärd. Att ha i åtanke är att fastigheten är närmare 100 år. Vid större underhåll är styrelsen involverade med mantimmar, men det fackmässiga insatserna görs via olika köpta tjänster. I vissa fall är det sponsorerna som har varit helt avgörande till att vissa förbättringsåtgärder har överhuvudtaget kunnat genomföras och/eller slutföras inom en kortare tidsram än den som är angiven i föreningens åtgärdsplan. </w:t>
      </w:r>
    </w:p>
    <w:p w14:paraId="21E05EBB" w14:textId="77777777" w:rsidR="005646B6" w:rsidRPr="005646B6" w:rsidRDefault="005646B6" w:rsidP="002B27B3">
      <w:pPr>
        <w:ind w:left="115" w:firstLine="0"/>
        <w:jc w:val="both"/>
        <w:rPr>
          <w:sz w:val="14"/>
          <w:szCs w:val="14"/>
        </w:rPr>
      </w:pPr>
    </w:p>
    <w:p w14:paraId="11E3FFCF" w14:textId="147F46DE" w:rsidR="00EC09F6" w:rsidRDefault="00EE3818" w:rsidP="002B27B3">
      <w:pPr>
        <w:jc w:val="both"/>
        <w:rPr>
          <w:sz w:val="22"/>
        </w:rPr>
      </w:pPr>
      <w:r w:rsidRPr="00EE3818">
        <w:rPr>
          <w:sz w:val="22"/>
        </w:rPr>
        <w:t xml:space="preserve">Föreningen ansöker </w:t>
      </w:r>
      <w:r w:rsidR="00033F33">
        <w:rPr>
          <w:sz w:val="22"/>
        </w:rPr>
        <w:t xml:space="preserve">årligen </w:t>
      </w:r>
      <w:r w:rsidR="005646B6">
        <w:rPr>
          <w:sz w:val="22"/>
        </w:rPr>
        <w:t xml:space="preserve">verksamhetsbidrag </w:t>
      </w:r>
      <w:r w:rsidR="00033F33">
        <w:rPr>
          <w:sz w:val="22"/>
        </w:rPr>
        <w:t>och</w:t>
      </w:r>
      <w:r w:rsidRPr="00EE3818">
        <w:rPr>
          <w:sz w:val="22"/>
        </w:rPr>
        <w:t xml:space="preserve"> investeringsbidrag från Klippans kommun. D</w:t>
      </w:r>
      <w:r w:rsidR="005646B6">
        <w:rPr>
          <w:sz w:val="22"/>
        </w:rPr>
        <w:t xml:space="preserve">essa </w:t>
      </w:r>
      <w:r w:rsidRPr="00EE3818">
        <w:rPr>
          <w:sz w:val="22"/>
        </w:rPr>
        <w:t>bidrag är ytterst betydelsefull</w:t>
      </w:r>
      <w:r w:rsidR="00033F33">
        <w:rPr>
          <w:sz w:val="22"/>
        </w:rPr>
        <w:t xml:space="preserve">a </w:t>
      </w:r>
      <w:r w:rsidRPr="00EE3818">
        <w:rPr>
          <w:sz w:val="22"/>
        </w:rPr>
        <w:t xml:space="preserve">för </w:t>
      </w:r>
      <w:r w:rsidR="00033F33">
        <w:rPr>
          <w:sz w:val="22"/>
        </w:rPr>
        <w:t>föreningen</w:t>
      </w:r>
      <w:r w:rsidR="000141C3">
        <w:rPr>
          <w:sz w:val="22"/>
        </w:rPr>
        <w:t xml:space="preserve"> då föreningen parallellt också gör</w:t>
      </w:r>
      <w:r w:rsidRPr="00EE3818">
        <w:rPr>
          <w:sz w:val="22"/>
        </w:rPr>
        <w:t xml:space="preserve"> egna investeringar. </w:t>
      </w:r>
      <w:r w:rsidR="00033F33">
        <w:rPr>
          <w:sz w:val="22"/>
        </w:rPr>
        <w:t>A</w:t>
      </w:r>
      <w:r w:rsidR="005646B6">
        <w:rPr>
          <w:sz w:val="22"/>
        </w:rPr>
        <w:t xml:space="preserve">nsökan </w:t>
      </w:r>
      <w:r w:rsidR="00033F33">
        <w:rPr>
          <w:sz w:val="22"/>
        </w:rPr>
        <w:t xml:space="preserve">om bidrag </w:t>
      </w:r>
      <w:r w:rsidR="005646B6">
        <w:rPr>
          <w:sz w:val="22"/>
        </w:rPr>
        <w:t>har</w:t>
      </w:r>
      <w:r w:rsidR="00033F33">
        <w:rPr>
          <w:sz w:val="22"/>
        </w:rPr>
        <w:t xml:space="preserve"> under hösten </w:t>
      </w:r>
      <w:r w:rsidR="005646B6">
        <w:rPr>
          <w:sz w:val="22"/>
        </w:rPr>
        <w:t>även skickats</w:t>
      </w:r>
      <w:r w:rsidR="00033F33">
        <w:rPr>
          <w:sz w:val="22"/>
        </w:rPr>
        <w:t xml:space="preserve"> till Klippans kommun</w:t>
      </w:r>
      <w:r w:rsidR="000141C3">
        <w:rPr>
          <w:sz w:val="22"/>
        </w:rPr>
        <w:t xml:space="preserve"> avseende investeringsbidrag</w:t>
      </w:r>
      <w:r w:rsidR="00033F33">
        <w:rPr>
          <w:sz w:val="22"/>
        </w:rPr>
        <w:t xml:space="preserve">, </w:t>
      </w:r>
      <w:r w:rsidR="000141C3">
        <w:rPr>
          <w:sz w:val="22"/>
        </w:rPr>
        <w:t xml:space="preserve">och till </w:t>
      </w:r>
      <w:r w:rsidR="005646B6">
        <w:rPr>
          <w:sz w:val="22"/>
        </w:rPr>
        <w:t>Lars Anderssons minnesfond</w:t>
      </w:r>
      <w:r w:rsidR="00033F33">
        <w:rPr>
          <w:sz w:val="22"/>
        </w:rPr>
        <w:t>,</w:t>
      </w:r>
      <w:r w:rsidR="005646B6">
        <w:rPr>
          <w:sz w:val="22"/>
        </w:rPr>
        <w:t xml:space="preserve"> </w:t>
      </w:r>
      <w:r w:rsidR="00033F33">
        <w:rPr>
          <w:sz w:val="22"/>
        </w:rPr>
        <w:t>avseende</w:t>
      </w:r>
      <w:r w:rsidR="000141C3">
        <w:rPr>
          <w:sz w:val="22"/>
        </w:rPr>
        <w:t xml:space="preserve"> kompletterande inköp av 80</w:t>
      </w:r>
      <w:r w:rsidR="005646B6">
        <w:rPr>
          <w:sz w:val="22"/>
        </w:rPr>
        <w:t xml:space="preserve"> stolar.</w:t>
      </w:r>
    </w:p>
    <w:p w14:paraId="71CE703D" w14:textId="77777777" w:rsidR="002C6047" w:rsidRDefault="002C6047" w:rsidP="002C6047">
      <w:pPr>
        <w:jc w:val="both"/>
        <w:rPr>
          <w:sz w:val="22"/>
        </w:rPr>
      </w:pPr>
    </w:p>
    <w:p w14:paraId="55EE5D16" w14:textId="77777777" w:rsidR="002C6047" w:rsidRDefault="002C6047" w:rsidP="00640A77">
      <w:pPr>
        <w:ind w:left="115" w:firstLine="0"/>
        <w:rPr>
          <w:sz w:val="22"/>
        </w:rPr>
      </w:pPr>
    </w:p>
    <w:p w14:paraId="29E12B82" w14:textId="5E7D0E4C" w:rsidR="000B623A" w:rsidRDefault="000141C3" w:rsidP="002B27B3">
      <w:pPr>
        <w:ind w:left="115" w:firstLine="0"/>
        <w:jc w:val="both"/>
        <w:rPr>
          <w:sz w:val="22"/>
        </w:rPr>
      </w:pPr>
      <w:r>
        <w:rPr>
          <w:sz w:val="22"/>
        </w:rPr>
        <w:t xml:space="preserve">Ett hårt slag för verksamheten i dagsläget </w:t>
      </w:r>
      <w:r w:rsidR="00910AB6">
        <w:rPr>
          <w:sz w:val="22"/>
        </w:rPr>
        <w:t xml:space="preserve">är de stigande elpriserna </w:t>
      </w:r>
      <w:r w:rsidR="00EE3818" w:rsidRPr="00EE3818">
        <w:rPr>
          <w:sz w:val="22"/>
        </w:rPr>
        <w:t xml:space="preserve">då </w:t>
      </w:r>
      <w:r w:rsidR="00910AB6">
        <w:rPr>
          <w:sz w:val="22"/>
        </w:rPr>
        <w:t>el</w:t>
      </w:r>
      <w:r w:rsidR="000323AC">
        <w:rPr>
          <w:sz w:val="22"/>
        </w:rPr>
        <w:t>förbrukning</w:t>
      </w:r>
      <w:r w:rsidR="00EE3818" w:rsidRPr="00EE3818">
        <w:rPr>
          <w:sz w:val="22"/>
        </w:rPr>
        <w:t xml:space="preserve"> och uppvärmning</w:t>
      </w:r>
      <w:r w:rsidR="00910AB6">
        <w:rPr>
          <w:sz w:val="22"/>
        </w:rPr>
        <w:t xml:space="preserve">skostnad </w:t>
      </w:r>
      <w:r w:rsidR="00EE3818" w:rsidRPr="00EE3818">
        <w:rPr>
          <w:sz w:val="22"/>
        </w:rPr>
        <w:t xml:space="preserve">är </w:t>
      </w:r>
      <w:r w:rsidR="000323AC">
        <w:rPr>
          <w:sz w:val="22"/>
        </w:rPr>
        <w:t xml:space="preserve">den </w:t>
      </w:r>
      <w:r w:rsidR="005646B6">
        <w:rPr>
          <w:sz w:val="22"/>
        </w:rPr>
        <w:t xml:space="preserve">största </w:t>
      </w:r>
      <w:r w:rsidR="00EE3818" w:rsidRPr="00EE3818">
        <w:rPr>
          <w:sz w:val="22"/>
        </w:rPr>
        <w:t>kostnad</w:t>
      </w:r>
      <w:r w:rsidR="000323AC">
        <w:rPr>
          <w:sz w:val="22"/>
        </w:rPr>
        <w:t xml:space="preserve">en. </w:t>
      </w:r>
      <w:r w:rsidR="00EE3818" w:rsidRPr="00EE3818">
        <w:rPr>
          <w:sz w:val="22"/>
        </w:rPr>
        <w:t>Dock är ju uthyrningsverksamheten den säkraste intäkten för föreningen men parallellt ökar kostnaderna med en växande uthyrningsfrekvens på grund av ökat slitage på inredning och andra i</w:t>
      </w:r>
      <w:r w:rsidR="007161C0">
        <w:rPr>
          <w:sz w:val="22"/>
        </w:rPr>
        <w:t xml:space="preserve">nventarier samt elförbrukning baserat på </w:t>
      </w:r>
      <w:r w:rsidR="000323AC">
        <w:rPr>
          <w:sz w:val="22"/>
        </w:rPr>
        <w:t xml:space="preserve">uppvärmning och hushållström, </w:t>
      </w:r>
      <w:r w:rsidR="007161C0">
        <w:rPr>
          <w:sz w:val="22"/>
        </w:rPr>
        <w:t xml:space="preserve">såsom </w:t>
      </w:r>
      <w:r w:rsidR="00EE3818" w:rsidRPr="00EE3818">
        <w:rPr>
          <w:sz w:val="22"/>
        </w:rPr>
        <w:t>matlagning, scenljus, liveba</w:t>
      </w:r>
      <w:r w:rsidR="000323AC">
        <w:rPr>
          <w:sz w:val="22"/>
        </w:rPr>
        <w:t>nd och musikanläggning etcetera</w:t>
      </w:r>
      <w:r w:rsidR="00EE3818" w:rsidRPr="00EE3818">
        <w:rPr>
          <w:sz w:val="22"/>
        </w:rPr>
        <w:t xml:space="preserve">. </w:t>
      </w:r>
      <w:r w:rsidR="005646B6">
        <w:rPr>
          <w:sz w:val="22"/>
        </w:rPr>
        <w:t>I takt med samhä</w:t>
      </w:r>
      <w:r w:rsidR="007161C0">
        <w:rPr>
          <w:sz w:val="22"/>
        </w:rPr>
        <w:t>llets ökade kostnader kombinerat</w:t>
      </w:r>
      <w:r w:rsidR="005646B6">
        <w:rPr>
          <w:sz w:val="22"/>
        </w:rPr>
        <w:t xml:space="preserve"> med senaste årens </w:t>
      </w:r>
      <w:r w:rsidR="000323AC">
        <w:rPr>
          <w:sz w:val="22"/>
        </w:rPr>
        <w:t>begränsade</w:t>
      </w:r>
      <w:r w:rsidR="007161C0">
        <w:rPr>
          <w:sz w:val="22"/>
        </w:rPr>
        <w:t xml:space="preserve"> kommu</w:t>
      </w:r>
      <w:r w:rsidR="000323AC">
        <w:rPr>
          <w:sz w:val="22"/>
        </w:rPr>
        <w:t xml:space="preserve">nbidrag </w:t>
      </w:r>
      <w:r w:rsidR="005646B6">
        <w:rPr>
          <w:sz w:val="22"/>
        </w:rPr>
        <w:t xml:space="preserve">är föreningen </w:t>
      </w:r>
      <w:r w:rsidR="007161C0">
        <w:rPr>
          <w:sz w:val="22"/>
        </w:rPr>
        <w:t>ekonomiskt mycket skör.</w:t>
      </w:r>
    </w:p>
    <w:p w14:paraId="5283BCD5" w14:textId="77777777" w:rsidR="00C8178C" w:rsidRPr="00C8178C" w:rsidRDefault="00C8178C" w:rsidP="00640A77">
      <w:pPr>
        <w:ind w:left="115" w:firstLine="0"/>
        <w:rPr>
          <w:sz w:val="12"/>
        </w:rPr>
      </w:pPr>
    </w:p>
    <w:p w14:paraId="5294C0A8" w14:textId="44236A40" w:rsidR="00102418" w:rsidRDefault="00102418" w:rsidP="00102418">
      <w:pPr>
        <w:pStyle w:val="Rubrik2"/>
        <w:ind w:left="0" w:right="232" w:firstLine="0"/>
        <w:jc w:val="both"/>
        <w:rPr>
          <w:sz w:val="22"/>
        </w:rPr>
      </w:pPr>
      <w:r>
        <w:rPr>
          <w:sz w:val="22"/>
        </w:rPr>
        <w:t>Kommunikation</w:t>
      </w:r>
    </w:p>
    <w:p w14:paraId="3D6FB0E1" w14:textId="6BA1EF47" w:rsidR="00800A0B" w:rsidRDefault="00102418" w:rsidP="002B27B3">
      <w:pPr>
        <w:jc w:val="both"/>
        <w:rPr>
          <w:sz w:val="22"/>
        </w:rPr>
      </w:pPr>
      <w:r>
        <w:rPr>
          <w:sz w:val="22"/>
        </w:rPr>
        <w:t>Som informationskanaler anvä</w:t>
      </w:r>
      <w:r w:rsidR="007161C0">
        <w:rPr>
          <w:sz w:val="22"/>
        </w:rPr>
        <w:t xml:space="preserve">nder sig föreningen av Facebook, Instagram, </w:t>
      </w:r>
      <w:r>
        <w:rPr>
          <w:sz w:val="22"/>
        </w:rPr>
        <w:t xml:space="preserve">hemsida </w:t>
      </w:r>
      <w:r w:rsidR="005646B6">
        <w:rPr>
          <w:sz w:val="22"/>
        </w:rPr>
        <w:t>som tillhandahålls</w:t>
      </w:r>
      <w:r>
        <w:rPr>
          <w:sz w:val="22"/>
        </w:rPr>
        <w:t xml:space="preserve"> Bygdegårdarnas Riksför</w:t>
      </w:r>
      <w:r w:rsidR="007161C0">
        <w:rPr>
          <w:sz w:val="22"/>
        </w:rPr>
        <w:t>bund (BR) med separat domänabonnemang via O</w:t>
      </w:r>
      <w:r>
        <w:rPr>
          <w:sz w:val="22"/>
        </w:rPr>
        <w:t>ne.com. Föreningen finns även länkad till BR:s</w:t>
      </w:r>
      <w:r w:rsidR="00E86C6A">
        <w:rPr>
          <w:sz w:val="22"/>
        </w:rPr>
        <w:t xml:space="preserve"> hemsida</w:t>
      </w:r>
      <w:r>
        <w:rPr>
          <w:sz w:val="22"/>
        </w:rPr>
        <w:t xml:space="preserve"> samt Klippans kommuns hemsida. </w:t>
      </w:r>
    </w:p>
    <w:p w14:paraId="22F01514" w14:textId="77777777" w:rsidR="00C8178C" w:rsidRPr="00C8178C" w:rsidRDefault="00C8178C" w:rsidP="00640A77">
      <w:pPr>
        <w:rPr>
          <w:sz w:val="12"/>
        </w:rPr>
      </w:pPr>
    </w:p>
    <w:p w14:paraId="126381CC" w14:textId="17D2BFEF" w:rsidR="00252D46" w:rsidRDefault="007938D7" w:rsidP="005646B6">
      <w:pPr>
        <w:pStyle w:val="Rubrik2"/>
        <w:ind w:left="0" w:right="232" w:firstLine="0"/>
        <w:jc w:val="both"/>
        <w:rPr>
          <w:sz w:val="22"/>
        </w:rPr>
      </w:pPr>
      <w:r w:rsidRPr="00102418">
        <w:rPr>
          <w:sz w:val="22"/>
        </w:rPr>
        <w:t>Bygdegårdens framtid</w:t>
      </w:r>
    </w:p>
    <w:p w14:paraId="35A269F3" w14:textId="4B12C8D7" w:rsidR="00102418" w:rsidRDefault="007938D7" w:rsidP="002B27B3">
      <w:pPr>
        <w:spacing w:after="0" w:line="240" w:lineRule="atLeast"/>
        <w:ind w:right="116"/>
        <w:jc w:val="both"/>
        <w:rPr>
          <w:sz w:val="22"/>
        </w:rPr>
      </w:pPr>
      <w:bookmarkStart w:id="0" w:name="_GoBack"/>
      <w:r w:rsidRPr="007E1B22">
        <w:rPr>
          <w:sz w:val="22"/>
        </w:rPr>
        <w:t>Den långsiktiga planen är att förbättra bygdegården på olika sätt för att kunna vara värdar</w:t>
      </w:r>
      <w:r w:rsidR="009B01AC" w:rsidRPr="007E1B22">
        <w:rPr>
          <w:sz w:val="22"/>
        </w:rPr>
        <w:t xml:space="preserve"> för ett bredare kulturutbud, skapa upp</w:t>
      </w:r>
      <w:r w:rsidR="00371591">
        <w:rPr>
          <w:sz w:val="22"/>
        </w:rPr>
        <w:t xml:space="preserve"> senior- och ungdomsverksamhet. B</w:t>
      </w:r>
      <w:r w:rsidR="00C819E0">
        <w:rPr>
          <w:sz w:val="22"/>
        </w:rPr>
        <w:t>arnaktiviteter</w:t>
      </w:r>
      <w:r w:rsidR="00371591">
        <w:rPr>
          <w:sz w:val="22"/>
        </w:rPr>
        <w:t xml:space="preserve"> </w:t>
      </w:r>
      <w:r w:rsidR="00C819E0">
        <w:rPr>
          <w:sz w:val="22"/>
        </w:rPr>
        <w:t>är också något som</w:t>
      </w:r>
      <w:r w:rsidR="00FC4EBF">
        <w:rPr>
          <w:sz w:val="22"/>
        </w:rPr>
        <w:t xml:space="preserve"> föreningen </w:t>
      </w:r>
      <w:r w:rsidR="005646B6">
        <w:rPr>
          <w:sz w:val="22"/>
        </w:rPr>
        <w:t>jobbar aktivt för och har ett nära samarbete med förskolorna i byarna.</w:t>
      </w:r>
      <w:r w:rsidR="00FC4EBF">
        <w:rPr>
          <w:sz w:val="22"/>
        </w:rPr>
        <w:t xml:space="preserve"> M</w:t>
      </w:r>
      <w:r w:rsidR="009D465D">
        <w:rPr>
          <w:sz w:val="22"/>
        </w:rPr>
        <w:t>usikcaf</w:t>
      </w:r>
      <w:r w:rsidR="00C819E0">
        <w:rPr>
          <w:sz w:val="22"/>
        </w:rPr>
        <w:t xml:space="preserve">é </w:t>
      </w:r>
      <w:r w:rsidR="00FC4EBF">
        <w:rPr>
          <w:sz w:val="22"/>
        </w:rPr>
        <w:t>har introducerats och hålla dans med livemusik några söndag</w:t>
      </w:r>
      <w:r w:rsidR="005646B6">
        <w:rPr>
          <w:sz w:val="22"/>
        </w:rPr>
        <w:t>s</w:t>
      </w:r>
      <w:r w:rsidR="00FC4EBF">
        <w:rPr>
          <w:sz w:val="22"/>
        </w:rPr>
        <w:t xml:space="preserve">eftermiddagar </w:t>
      </w:r>
      <w:r w:rsidR="005646B6">
        <w:rPr>
          <w:sz w:val="22"/>
        </w:rPr>
        <w:t xml:space="preserve">vore tacksam att kunna hålla vid liv. </w:t>
      </w:r>
      <w:r w:rsidR="009D465D">
        <w:rPr>
          <w:sz w:val="22"/>
        </w:rPr>
        <w:t xml:space="preserve">Föreningens mål </w:t>
      </w:r>
      <w:r w:rsidR="00371591">
        <w:rPr>
          <w:sz w:val="22"/>
        </w:rPr>
        <w:t>bygger på många olika aktiviteter för olika åldrar</w:t>
      </w:r>
      <w:r w:rsidR="009B01AC" w:rsidRPr="007E1B22">
        <w:rPr>
          <w:sz w:val="22"/>
        </w:rPr>
        <w:t xml:space="preserve">. </w:t>
      </w:r>
      <w:r w:rsidRPr="007E1B22">
        <w:rPr>
          <w:sz w:val="22"/>
        </w:rPr>
        <w:t>Om byg</w:t>
      </w:r>
      <w:r w:rsidR="00252D46">
        <w:rPr>
          <w:sz w:val="22"/>
        </w:rPr>
        <w:t>degården är i en fin och attraktiv</w:t>
      </w:r>
      <w:r w:rsidRPr="007E1B22">
        <w:rPr>
          <w:sz w:val="22"/>
        </w:rPr>
        <w:t xml:space="preserve"> kondition blir den tilltalande och självsäljande till potentiella hyresgäster. En fastighet i ordentligt skick påverkar ju uthyrningsresultatet. Intäkterna från hyresgästerna är en viktig inkomstkälla varför en bra ruljangs på uthyrningarna är ett måste. Utan bidrag, sponsorer och ideella krafter vore inte bygdegården drivkraftig.</w:t>
      </w:r>
      <w:r w:rsidR="000513BA" w:rsidRPr="007E1B22">
        <w:rPr>
          <w:sz w:val="22"/>
        </w:rPr>
        <w:t xml:space="preserve"> </w:t>
      </w:r>
      <w:r w:rsidRPr="007E1B22">
        <w:rPr>
          <w:sz w:val="22"/>
        </w:rPr>
        <w:t>Framtidsutsikterna är att bygdegården kontinuerligt måste vidareutvecklas och verksamhetsanpassas för att kunna erbjuda aktiviteter för alla åldrar i samband med olika kultur- och fritidsevenemang. Det är oerhört viktigt att bevara bygdegårdens funktioner och att ha den i ett sådant skick att den är attraktiv, välfungerande och förb</w:t>
      </w:r>
      <w:r w:rsidR="000513BA" w:rsidRPr="007E1B22">
        <w:rPr>
          <w:sz w:val="22"/>
        </w:rPr>
        <w:t xml:space="preserve">eredd för kommande generationer. </w:t>
      </w:r>
      <w:r w:rsidR="0092033B" w:rsidRPr="007E1B22">
        <w:rPr>
          <w:sz w:val="22"/>
        </w:rPr>
        <w:t>F</w:t>
      </w:r>
      <w:r w:rsidR="00956FDF" w:rsidRPr="007E1B22">
        <w:rPr>
          <w:sz w:val="22"/>
        </w:rPr>
        <w:t>ortlöpande</w:t>
      </w:r>
      <w:r w:rsidR="0039102C" w:rsidRPr="007E1B22">
        <w:rPr>
          <w:sz w:val="22"/>
        </w:rPr>
        <w:t xml:space="preserve"> arbetar styrelsen</w:t>
      </w:r>
      <w:r w:rsidR="0092033B" w:rsidRPr="007E1B22">
        <w:rPr>
          <w:sz w:val="22"/>
        </w:rPr>
        <w:t xml:space="preserve"> med </w:t>
      </w:r>
      <w:r w:rsidR="0039102C" w:rsidRPr="007E1B22">
        <w:rPr>
          <w:sz w:val="22"/>
        </w:rPr>
        <w:t>miljöfrågor</w:t>
      </w:r>
      <w:r w:rsidR="0092033B" w:rsidRPr="007E1B22">
        <w:rPr>
          <w:sz w:val="22"/>
        </w:rPr>
        <w:t xml:space="preserve"> och utvecklar</w:t>
      </w:r>
      <w:r w:rsidR="00956FDF" w:rsidRPr="007E1B22">
        <w:rPr>
          <w:sz w:val="22"/>
        </w:rPr>
        <w:t xml:space="preserve"> </w:t>
      </w:r>
      <w:r w:rsidR="0039102C" w:rsidRPr="007E1B22">
        <w:rPr>
          <w:sz w:val="22"/>
        </w:rPr>
        <w:t>bygdegården utifrån ett hållbart samhälle</w:t>
      </w:r>
      <w:r w:rsidRPr="007E1B22">
        <w:rPr>
          <w:sz w:val="22"/>
        </w:rPr>
        <w:t>. Detta för att på ett aktivt miljövänligt sätt kunna påverka och effektivisera och minska energiförbrukningen och att delta i opinionsarbetet för ett kretsloppsanpassat samhälle samt att välja miljövänliga alternativ</w:t>
      </w:r>
      <w:r w:rsidR="004333D4" w:rsidRPr="007E1B22">
        <w:rPr>
          <w:sz w:val="22"/>
        </w:rPr>
        <w:t xml:space="preserve">. </w:t>
      </w:r>
      <w:r w:rsidR="009B01AC" w:rsidRPr="007E1B22">
        <w:rPr>
          <w:sz w:val="22"/>
        </w:rPr>
        <w:t xml:space="preserve">Vi tillämpar hållbarhetsarbete utifrån vårt </w:t>
      </w:r>
      <w:r w:rsidR="000513BA" w:rsidRPr="007E1B22">
        <w:rPr>
          <w:sz w:val="22"/>
        </w:rPr>
        <w:t xml:space="preserve">miljödiplom. </w:t>
      </w:r>
    </w:p>
    <w:bookmarkEnd w:id="0"/>
    <w:p w14:paraId="27FAC308" w14:textId="77777777" w:rsidR="00102418" w:rsidRPr="00102418" w:rsidRDefault="00102418" w:rsidP="00102418">
      <w:pPr>
        <w:spacing w:after="0" w:line="240" w:lineRule="atLeast"/>
        <w:ind w:right="232"/>
        <w:jc w:val="both"/>
        <w:rPr>
          <w:sz w:val="12"/>
        </w:rPr>
      </w:pPr>
    </w:p>
    <w:p w14:paraId="58AE74F9" w14:textId="77777777" w:rsidR="00102418" w:rsidRPr="00130F36" w:rsidRDefault="00102418" w:rsidP="00033F33">
      <w:pPr>
        <w:pStyle w:val="Rubrik2"/>
        <w:ind w:left="110" w:right="232"/>
        <w:jc w:val="center"/>
        <w:rPr>
          <w:sz w:val="22"/>
        </w:rPr>
      </w:pPr>
      <w:r w:rsidRPr="00130F36">
        <w:rPr>
          <w:sz w:val="22"/>
        </w:rPr>
        <w:t>Slutord</w:t>
      </w:r>
    </w:p>
    <w:p w14:paraId="60B44BB8" w14:textId="77777777" w:rsidR="00033F33" w:rsidRDefault="00102418" w:rsidP="00033F33">
      <w:pPr>
        <w:spacing w:after="0" w:line="259" w:lineRule="auto"/>
        <w:ind w:left="0" w:right="232" w:firstLine="0"/>
        <w:jc w:val="center"/>
        <w:rPr>
          <w:sz w:val="22"/>
        </w:rPr>
      </w:pPr>
      <w:r w:rsidRPr="00130F36">
        <w:rPr>
          <w:sz w:val="22"/>
        </w:rPr>
        <w:t>Stort tack till alla våra sponsorer</w:t>
      </w:r>
      <w:r w:rsidR="00F72031">
        <w:rPr>
          <w:sz w:val="22"/>
        </w:rPr>
        <w:t xml:space="preserve"> samt </w:t>
      </w:r>
      <w:r w:rsidRPr="00130F36">
        <w:rPr>
          <w:sz w:val="22"/>
        </w:rPr>
        <w:t>föreningens medlemmar för allt stöd och köp av medlemslott!</w:t>
      </w:r>
    </w:p>
    <w:p w14:paraId="615EC472" w14:textId="2987FAFC" w:rsidR="00102418" w:rsidRDefault="009D465D" w:rsidP="00033F33">
      <w:pPr>
        <w:spacing w:after="0" w:line="259" w:lineRule="auto"/>
        <w:ind w:left="0" w:right="232" w:firstLine="0"/>
        <w:jc w:val="center"/>
        <w:rPr>
          <w:sz w:val="22"/>
        </w:rPr>
      </w:pPr>
      <w:r>
        <w:rPr>
          <w:sz w:val="22"/>
        </w:rPr>
        <w:t>Utan er alla hade inte bygdegården varit så här levande!</w:t>
      </w:r>
    </w:p>
    <w:p w14:paraId="78AC34A5" w14:textId="77777777" w:rsidR="00033F33" w:rsidRDefault="00033F33" w:rsidP="00102418">
      <w:pPr>
        <w:spacing w:after="0" w:line="259" w:lineRule="auto"/>
        <w:ind w:left="0" w:right="232" w:firstLine="0"/>
        <w:jc w:val="both"/>
        <w:rPr>
          <w:sz w:val="22"/>
        </w:rPr>
      </w:pPr>
    </w:p>
    <w:p w14:paraId="22EE8DED" w14:textId="0BA340C7" w:rsidR="000513BA" w:rsidRPr="00283255" w:rsidRDefault="00102418" w:rsidP="00102418">
      <w:pPr>
        <w:spacing w:after="0" w:line="259" w:lineRule="auto"/>
        <w:ind w:left="0" w:right="232" w:firstLine="0"/>
        <w:jc w:val="both"/>
        <w:rPr>
          <w:sz w:val="2"/>
        </w:rPr>
      </w:pPr>
      <w:r w:rsidRPr="00283255">
        <w:rPr>
          <w:sz w:val="2"/>
        </w:rPr>
        <w:t xml:space="preserve"> </w:t>
      </w:r>
    </w:p>
    <w:p w14:paraId="47905751" w14:textId="77777777" w:rsidR="00553DC9" w:rsidRPr="000513BA" w:rsidRDefault="00553DC9" w:rsidP="002054B3">
      <w:pPr>
        <w:spacing w:after="0" w:line="259" w:lineRule="auto"/>
        <w:ind w:left="0" w:firstLine="0"/>
        <w:rPr>
          <w:sz w:val="2"/>
        </w:rPr>
      </w:pPr>
    </w:p>
    <w:p w14:paraId="07729C51" w14:textId="289F7EE3" w:rsidR="00553DC9" w:rsidRDefault="00C819E0" w:rsidP="002054B3">
      <w:pPr>
        <w:spacing w:after="0" w:line="259" w:lineRule="auto"/>
        <w:ind w:left="0" w:firstLine="0"/>
        <w:rPr>
          <w:b/>
        </w:rPr>
      </w:pPr>
      <w:r>
        <w:rPr>
          <w:b/>
        </w:rPr>
        <w:t xml:space="preserve">Östra Ljungby den </w:t>
      </w:r>
      <w:r w:rsidR="00490E46">
        <w:rPr>
          <w:b/>
        </w:rPr>
        <w:t>7 januari 2025</w:t>
      </w:r>
    </w:p>
    <w:p w14:paraId="3F467FD3" w14:textId="77777777" w:rsidR="00033F33" w:rsidRDefault="00033F33" w:rsidP="002054B3">
      <w:pPr>
        <w:spacing w:after="0" w:line="259" w:lineRule="auto"/>
        <w:ind w:left="0" w:firstLine="0"/>
        <w:rPr>
          <w:b/>
        </w:rPr>
      </w:pPr>
    </w:p>
    <w:p w14:paraId="5A46E6E9" w14:textId="77777777" w:rsidR="00283255" w:rsidRPr="00F72031" w:rsidRDefault="00283255" w:rsidP="00F72031">
      <w:pPr>
        <w:spacing w:after="0" w:line="259" w:lineRule="auto"/>
        <w:ind w:left="0" w:firstLine="0"/>
        <w:rPr>
          <w:b/>
          <w:sz w:val="22"/>
        </w:rPr>
      </w:pPr>
    </w:p>
    <w:p w14:paraId="64843FE0" w14:textId="77777777" w:rsidR="00C23992" w:rsidRPr="00283255" w:rsidRDefault="00C23992" w:rsidP="00F72031">
      <w:pPr>
        <w:spacing w:after="0" w:line="259" w:lineRule="auto"/>
        <w:ind w:left="0" w:firstLine="0"/>
        <w:rPr>
          <w:sz w:val="6"/>
        </w:rPr>
      </w:pPr>
    </w:p>
    <w:tbl>
      <w:tblPr>
        <w:tblStyle w:val="TableGrid"/>
        <w:tblW w:w="7898" w:type="dxa"/>
        <w:tblInd w:w="115" w:type="dxa"/>
        <w:tblLook w:val="04A0" w:firstRow="1" w:lastRow="0" w:firstColumn="1" w:lastColumn="0" w:noHBand="0" w:noVBand="1"/>
      </w:tblPr>
      <w:tblGrid>
        <w:gridCol w:w="2647"/>
        <w:gridCol w:w="2645"/>
        <w:gridCol w:w="2606"/>
      </w:tblGrid>
      <w:tr w:rsidR="00553DC9" w14:paraId="2A16EEE2" w14:textId="77777777" w:rsidTr="00F72031">
        <w:trPr>
          <w:trHeight w:val="631"/>
        </w:trPr>
        <w:tc>
          <w:tcPr>
            <w:tcW w:w="2647" w:type="dxa"/>
          </w:tcPr>
          <w:p w14:paraId="4093684A" w14:textId="77777777" w:rsidR="00553DC9" w:rsidRDefault="00D05104" w:rsidP="00F72031">
            <w:pPr>
              <w:spacing w:after="0" w:line="259" w:lineRule="auto"/>
              <w:ind w:left="0" w:firstLine="0"/>
            </w:pPr>
            <w:r>
              <w:t>Jim Andersen</w:t>
            </w:r>
            <w:r w:rsidR="00553DC9">
              <w:t xml:space="preserve"> </w:t>
            </w:r>
          </w:p>
          <w:p w14:paraId="7214B8A5" w14:textId="77777777" w:rsidR="00212B9D" w:rsidRPr="00033F33" w:rsidRDefault="00212B9D" w:rsidP="00F72031">
            <w:pPr>
              <w:spacing w:after="0" w:line="259" w:lineRule="auto"/>
              <w:ind w:left="0" w:firstLine="0"/>
              <w:rPr>
                <w:sz w:val="72"/>
                <w:szCs w:val="72"/>
              </w:rPr>
            </w:pPr>
          </w:p>
        </w:tc>
        <w:tc>
          <w:tcPr>
            <w:tcW w:w="2645" w:type="dxa"/>
          </w:tcPr>
          <w:p w14:paraId="1FFC8303" w14:textId="3EB1B52B" w:rsidR="00553DC9" w:rsidRDefault="00C819E0" w:rsidP="00F72031">
            <w:pPr>
              <w:spacing w:after="0" w:line="259" w:lineRule="auto"/>
              <w:ind w:left="0" w:firstLine="0"/>
            </w:pPr>
            <w:r>
              <w:t>Anna-Greta Grankvist</w:t>
            </w:r>
          </w:p>
        </w:tc>
        <w:tc>
          <w:tcPr>
            <w:tcW w:w="2606" w:type="dxa"/>
          </w:tcPr>
          <w:p w14:paraId="115ED4F4" w14:textId="77777777" w:rsidR="00553DC9" w:rsidRDefault="00C819E0" w:rsidP="00F72031">
            <w:pPr>
              <w:spacing w:after="0" w:line="259" w:lineRule="auto"/>
              <w:ind w:left="0" w:firstLine="0"/>
            </w:pPr>
            <w:r>
              <w:t>Gina Widén Horvat</w:t>
            </w:r>
          </w:p>
          <w:p w14:paraId="353AC150" w14:textId="0EA2A9F5" w:rsidR="00033F33" w:rsidRDefault="00033F33" w:rsidP="00F72031">
            <w:pPr>
              <w:spacing w:after="0" w:line="259" w:lineRule="auto"/>
              <w:ind w:left="0" w:firstLine="0"/>
            </w:pPr>
          </w:p>
        </w:tc>
      </w:tr>
      <w:tr w:rsidR="00553DC9" w14:paraId="19371344" w14:textId="77777777" w:rsidTr="00F72031">
        <w:trPr>
          <w:trHeight w:val="617"/>
        </w:trPr>
        <w:tc>
          <w:tcPr>
            <w:tcW w:w="2647" w:type="dxa"/>
          </w:tcPr>
          <w:p w14:paraId="7117A958" w14:textId="76764815" w:rsidR="00553DC9" w:rsidRDefault="00C819E0" w:rsidP="00F72031">
            <w:pPr>
              <w:spacing w:after="0" w:line="259" w:lineRule="auto"/>
              <w:ind w:left="0" w:firstLine="0"/>
            </w:pPr>
            <w:r>
              <w:t>Mihalj</w:t>
            </w:r>
            <w:r w:rsidR="00C23992">
              <w:t xml:space="preserve"> Horvat</w:t>
            </w:r>
          </w:p>
        </w:tc>
        <w:tc>
          <w:tcPr>
            <w:tcW w:w="2645" w:type="dxa"/>
          </w:tcPr>
          <w:p w14:paraId="33C886B6" w14:textId="1ACD1E19" w:rsidR="00553DC9" w:rsidRDefault="00C819E0" w:rsidP="00F72031">
            <w:pPr>
              <w:spacing w:after="0" w:line="259" w:lineRule="auto"/>
              <w:ind w:left="0" w:firstLine="0"/>
            </w:pPr>
            <w:r>
              <w:t>Helene Knutsson</w:t>
            </w:r>
            <w:r w:rsidR="00553DC9">
              <w:t xml:space="preserve"> </w:t>
            </w:r>
          </w:p>
        </w:tc>
        <w:tc>
          <w:tcPr>
            <w:tcW w:w="2606" w:type="dxa"/>
          </w:tcPr>
          <w:p w14:paraId="1E4C7578" w14:textId="77777777" w:rsidR="000513BA" w:rsidRDefault="00212B9D" w:rsidP="00F72031">
            <w:pPr>
              <w:spacing w:after="0" w:line="259" w:lineRule="auto"/>
              <w:ind w:left="0" w:firstLine="0"/>
            </w:pPr>
            <w:r>
              <w:t>Richard Johansson</w:t>
            </w:r>
          </w:p>
          <w:p w14:paraId="0CF958CC" w14:textId="77777777" w:rsidR="00033F33" w:rsidRDefault="00033F33" w:rsidP="00F72031">
            <w:pPr>
              <w:spacing w:after="0" w:line="259" w:lineRule="auto"/>
              <w:ind w:left="0" w:firstLine="0"/>
            </w:pPr>
          </w:p>
          <w:p w14:paraId="551966AE" w14:textId="77777777" w:rsidR="00033F33" w:rsidRDefault="00033F33" w:rsidP="00F72031">
            <w:pPr>
              <w:spacing w:after="0" w:line="259" w:lineRule="auto"/>
              <w:ind w:left="0" w:firstLine="0"/>
            </w:pPr>
          </w:p>
          <w:p w14:paraId="2EE4C3C4" w14:textId="54D045FA" w:rsidR="00033F33" w:rsidRDefault="00033F33" w:rsidP="00F72031">
            <w:pPr>
              <w:spacing w:after="0" w:line="259" w:lineRule="auto"/>
              <w:ind w:left="0" w:firstLine="0"/>
            </w:pPr>
          </w:p>
        </w:tc>
      </w:tr>
      <w:tr w:rsidR="000513BA" w14:paraId="67563046" w14:textId="77777777" w:rsidTr="00F72031">
        <w:trPr>
          <w:trHeight w:val="573"/>
        </w:trPr>
        <w:tc>
          <w:tcPr>
            <w:tcW w:w="2647" w:type="dxa"/>
          </w:tcPr>
          <w:p w14:paraId="5410B856" w14:textId="5A57EF55" w:rsidR="000513BA" w:rsidRDefault="00481A16" w:rsidP="00F72031">
            <w:pPr>
              <w:spacing w:after="0" w:line="259" w:lineRule="auto"/>
              <w:ind w:left="0" w:firstLine="0"/>
            </w:pPr>
            <w:r>
              <w:t>Alexandra Widén Horvat</w:t>
            </w:r>
          </w:p>
        </w:tc>
        <w:tc>
          <w:tcPr>
            <w:tcW w:w="2645" w:type="dxa"/>
          </w:tcPr>
          <w:p w14:paraId="207C9F6C" w14:textId="77777777" w:rsidR="000513BA" w:rsidRDefault="000513BA" w:rsidP="00F72031">
            <w:pPr>
              <w:spacing w:after="0" w:line="259" w:lineRule="auto"/>
              <w:ind w:left="0" w:firstLine="0"/>
            </w:pPr>
          </w:p>
        </w:tc>
        <w:tc>
          <w:tcPr>
            <w:tcW w:w="2606" w:type="dxa"/>
          </w:tcPr>
          <w:p w14:paraId="67FCC674" w14:textId="77777777" w:rsidR="000513BA" w:rsidRDefault="000513BA" w:rsidP="00F72031">
            <w:pPr>
              <w:spacing w:after="0" w:line="259" w:lineRule="auto"/>
              <w:ind w:left="0" w:firstLine="0"/>
            </w:pPr>
          </w:p>
        </w:tc>
      </w:tr>
    </w:tbl>
    <w:p w14:paraId="58E57796" w14:textId="77777777" w:rsidR="000513BA" w:rsidRDefault="000513BA" w:rsidP="00F72031">
      <w:pPr>
        <w:spacing w:after="0" w:line="259" w:lineRule="auto"/>
        <w:ind w:left="0" w:firstLine="0"/>
      </w:pPr>
    </w:p>
    <w:sectPr w:rsidR="000513BA" w:rsidSect="002C6047">
      <w:type w:val="continuous"/>
      <w:pgSz w:w="11921" w:h="16841"/>
      <w:pgMar w:top="0" w:right="1148" w:bottom="142" w:left="1301" w:header="11" w:footer="2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BC106" w14:textId="77777777" w:rsidR="004E5F10" w:rsidRDefault="004E5F10">
      <w:pPr>
        <w:spacing w:after="0" w:line="240" w:lineRule="auto"/>
      </w:pPr>
      <w:r>
        <w:separator/>
      </w:r>
    </w:p>
  </w:endnote>
  <w:endnote w:type="continuationSeparator" w:id="0">
    <w:p w14:paraId="05355000" w14:textId="77777777" w:rsidR="004E5F10" w:rsidRDefault="004E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F6853" w14:textId="77777777" w:rsidR="008F00C7" w:rsidRDefault="00016524">
    <w:pPr>
      <w:tabs>
        <w:tab w:val="right" w:pos="9303"/>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93090723"/>
      <w:docPartObj>
        <w:docPartGallery w:val="Page Numbers (Bottom of Page)"/>
        <w:docPartUnique/>
      </w:docPartObj>
    </w:sdtPr>
    <w:sdtEndPr>
      <w:rPr>
        <w:sz w:val="16"/>
        <w:szCs w:val="16"/>
      </w:rPr>
    </w:sdtEndPr>
    <w:sdtContent>
      <w:sdt>
        <w:sdtPr>
          <w:rPr>
            <w:rFonts w:ascii="Times New Roman" w:hAnsi="Times New Roman" w:cs="Times New Roman"/>
            <w:sz w:val="16"/>
            <w:szCs w:val="16"/>
          </w:rPr>
          <w:id w:val="860082579"/>
          <w:docPartObj>
            <w:docPartGallery w:val="Page Numbers (Top of Page)"/>
            <w:docPartUnique/>
          </w:docPartObj>
        </w:sdtPr>
        <w:sdtContent>
          <w:p w14:paraId="187FAB76" w14:textId="6F0CE18E" w:rsidR="002C6047" w:rsidRPr="002C6047" w:rsidRDefault="002C6047" w:rsidP="002C6047">
            <w:pPr>
              <w:pStyle w:val="Sidfot"/>
              <w:rPr>
                <w:rFonts w:ascii="Times New Roman" w:hAnsi="Times New Roman" w:cs="Times New Roman"/>
                <w:sz w:val="16"/>
                <w:szCs w:val="16"/>
              </w:rPr>
            </w:pPr>
            <w:r w:rsidRPr="002C6047">
              <w:rPr>
                <w:rFonts w:ascii="Times New Roman" w:hAnsi="Times New Roman" w:cs="Times New Roman"/>
                <w:sz w:val="16"/>
                <w:szCs w:val="16"/>
              </w:rPr>
              <w:t>2024</w:t>
            </w:r>
            <w:r w:rsidRPr="002C6047">
              <w:rPr>
                <w:rFonts w:ascii="Times New Roman" w:hAnsi="Times New Roman" w:cs="Times New Roman"/>
                <w:sz w:val="16"/>
                <w:szCs w:val="16"/>
              </w:rPr>
              <w:tab/>
            </w:r>
            <w:r w:rsidRPr="002C6047">
              <w:rPr>
                <w:rFonts w:ascii="Times New Roman" w:hAnsi="Times New Roman" w:cs="Times New Roman"/>
                <w:sz w:val="16"/>
                <w:szCs w:val="16"/>
              </w:rPr>
              <w:tab/>
              <w:t xml:space="preserve">Sida </w:t>
            </w:r>
            <w:r w:rsidRPr="002C6047">
              <w:rPr>
                <w:rFonts w:ascii="Times New Roman" w:hAnsi="Times New Roman" w:cs="Times New Roman"/>
                <w:b/>
                <w:bCs/>
                <w:sz w:val="16"/>
                <w:szCs w:val="16"/>
              </w:rPr>
              <w:fldChar w:fldCharType="begin"/>
            </w:r>
            <w:r w:rsidRPr="002C6047">
              <w:rPr>
                <w:rFonts w:ascii="Times New Roman" w:hAnsi="Times New Roman" w:cs="Times New Roman"/>
                <w:b/>
                <w:bCs/>
                <w:sz w:val="16"/>
                <w:szCs w:val="16"/>
              </w:rPr>
              <w:instrText>PAGE</w:instrText>
            </w:r>
            <w:r w:rsidRPr="002C6047">
              <w:rPr>
                <w:rFonts w:ascii="Times New Roman" w:hAnsi="Times New Roman" w:cs="Times New Roman"/>
                <w:b/>
                <w:bCs/>
                <w:sz w:val="16"/>
                <w:szCs w:val="16"/>
              </w:rPr>
              <w:fldChar w:fldCharType="separate"/>
            </w:r>
            <w:r w:rsidR="0047650C">
              <w:rPr>
                <w:rFonts w:ascii="Times New Roman" w:hAnsi="Times New Roman" w:cs="Times New Roman"/>
                <w:b/>
                <w:bCs/>
                <w:noProof/>
                <w:sz w:val="16"/>
                <w:szCs w:val="16"/>
              </w:rPr>
              <w:t>1</w:t>
            </w:r>
            <w:r w:rsidRPr="002C6047">
              <w:rPr>
                <w:rFonts w:ascii="Times New Roman" w:hAnsi="Times New Roman" w:cs="Times New Roman"/>
                <w:b/>
                <w:bCs/>
                <w:sz w:val="16"/>
                <w:szCs w:val="16"/>
              </w:rPr>
              <w:fldChar w:fldCharType="end"/>
            </w:r>
            <w:r w:rsidRPr="002C6047">
              <w:rPr>
                <w:rFonts w:ascii="Times New Roman" w:hAnsi="Times New Roman" w:cs="Times New Roman"/>
                <w:sz w:val="16"/>
                <w:szCs w:val="16"/>
              </w:rPr>
              <w:t xml:space="preserve"> av </w:t>
            </w:r>
            <w:r w:rsidRPr="002C6047">
              <w:rPr>
                <w:rFonts w:ascii="Times New Roman" w:hAnsi="Times New Roman" w:cs="Times New Roman"/>
                <w:b/>
                <w:bCs/>
                <w:sz w:val="16"/>
                <w:szCs w:val="16"/>
              </w:rPr>
              <w:fldChar w:fldCharType="begin"/>
            </w:r>
            <w:r w:rsidRPr="002C6047">
              <w:rPr>
                <w:rFonts w:ascii="Times New Roman" w:hAnsi="Times New Roman" w:cs="Times New Roman"/>
                <w:b/>
                <w:bCs/>
                <w:sz w:val="16"/>
                <w:szCs w:val="16"/>
              </w:rPr>
              <w:instrText>NUMPAGES</w:instrText>
            </w:r>
            <w:r w:rsidRPr="002C6047">
              <w:rPr>
                <w:rFonts w:ascii="Times New Roman" w:hAnsi="Times New Roman" w:cs="Times New Roman"/>
                <w:b/>
                <w:bCs/>
                <w:sz w:val="16"/>
                <w:szCs w:val="16"/>
              </w:rPr>
              <w:fldChar w:fldCharType="separate"/>
            </w:r>
            <w:r w:rsidR="0047650C">
              <w:rPr>
                <w:rFonts w:ascii="Times New Roman" w:hAnsi="Times New Roman" w:cs="Times New Roman"/>
                <w:b/>
                <w:bCs/>
                <w:noProof/>
                <w:sz w:val="16"/>
                <w:szCs w:val="16"/>
              </w:rPr>
              <w:t>4</w:t>
            </w:r>
            <w:r w:rsidRPr="002C6047">
              <w:rPr>
                <w:rFonts w:ascii="Times New Roman" w:hAnsi="Times New Roman" w:cs="Times New Roman"/>
                <w:b/>
                <w:bCs/>
                <w:sz w:val="16"/>
                <w:szCs w:val="16"/>
              </w:rPr>
              <w:fldChar w:fldCharType="end"/>
            </w:r>
          </w:p>
        </w:sdtContent>
      </w:sdt>
    </w:sdtContent>
  </w:sdt>
  <w:p w14:paraId="03888BD7" w14:textId="615BC41E" w:rsidR="008F00C7" w:rsidRPr="002C6047" w:rsidRDefault="004E5F10" w:rsidP="00303696">
    <w:pPr>
      <w:pStyle w:val="Sidfot"/>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4BC8C" w14:textId="77777777" w:rsidR="008F00C7" w:rsidRDefault="00016524">
    <w:pPr>
      <w:tabs>
        <w:tab w:val="right" w:pos="9303"/>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0A09F" w14:textId="77777777" w:rsidR="004E5F10" w:rsidRDefault="004E5F10">
      <w:pPr>
        <w:spacing w:after="0" w:line="240" w:lineRule="auto"/>
      </w:pPr>
      <w:r>
        <w:separator/>
      </w:r>
    </w:p>
  </w:footnote>
  <w:footnote w:type="continuationSeparator" w:id="0">
    <w:p w14:paraId="5BB67DB6" w14:textId="77777777" w:rsidR="004E5F10" w:rsidRDefault="004E5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3BFB4" w14:textId="77777777" w:rsidR="00634095" w:rsidRPr="00345949" w:rsidRDefault="004E5F10" w:rsidP="00345949">
    <w:pPr>
      <w:pStyle w:val="Sidhuvud"/>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C2B5B"/>
    <w:multiLevelType w:val="hybridMultilevel"/>
    <w:tmpl w:val="00E0D3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C9"/>
    <w:rsid w:val="00012AC9"/>
    <w:rsid w:val="000141C3"/>
    <w:rsid w:val="0001615B"/>
    <w:rsid w:val="00016524"/>
    <w:rsid w:val="000323AC"/>
    <w:rsid w:val="00033F33"/>
    <w:rsid w:val="00041C98"/>
    <w:rsid w:val="00045D00"/>
    <w:rsid w:val="000513BA"/>
    <w:rsid w:val="00054031"/>
    <w:rsid w:val="00066284"/>
    <w:rsid w:val="00072AB5"/>
    <w:rsid w:val="00081C24"/>
    <w:rsid w:val="000A13E4"/>
    <w:rsid w:val="000A57FB"/>
    <w:rsid w:val="000B623A"/>
    <w:rsid w:val="000B6C6E"/>
    <w:rsid w:val="000C1C31"/>
    <w:rsid w:val="000D3C3F"/>
    <w:rsid w:val="000D4A68"/>
    <w:rsid w:val="000D796B"/>
    <w:rsid w:val="000E312B"/>
    <w:rsid w:val="000F4375"/>
    <w:rsid w:val="000F4779"/>
    <w:rsid w:val="000F496B"/>
    <w:rsid w:val="000F607D"/>
    <w:rsid w:val="00100AD3"/>
    <w:rsid w:val="00102418"/>
    <w:rsid w:val="001127CB"/>
    <w:rsid w:val="00130F36"/>
    <w:rsid w:val="00132292"/>
    <w:rsid w:val="001334DC"/>
    <w:rsid w:val="001406D0"/>
    <w:rsid w:val="00142C18"/>
    <w:rsid w:val="001510EC"/>
    <w:rsid w:val="00154405"/>
    <w:rsid w:val="00164611"/>
    <w:rsid w:val="0018233C"/>
    <w:rsid w:val="0019249F"/>
    <w:rsid w:val="0019315B"/>
    <w:rsid w:val="00193813"/>
    <w:rsid w:val="00196DA9"/>
    <w:rsid w:val="001A50E3"/>
    <w:rsid w:val="001E13C2"/>
    <w:rsid w:val="001E7746"/>
    <w:rsid w:val="001F0B42"/>
    <w:rsid w:val="001F66D4"/>
    <w:rsid w:val="002054B3"/>
    <w:rsid w:val="00212B9D"/>
    <w:rsid w:val="00213860"/>
    <w:rsid w:val="00227568"/>
    <w:rsid w:val="00252D46"/>
    <w:rsid w:val="00253E44"/>
    <w:rsid w:val="00254007"/>
    <w:rsid w:val="002708C0"/>
    <w:rsid w:val="00283255"/>
    <w:rsid w:val="002857C1"/>
    <w:rsid w:val="00287A6B"/>
    <w:rsid w:val="002942C6"/>
    <w:rsid w:val="002B27B3"/>
    <w:rsid w:val="002B4166"/>
    <w:rsid w:val="002B6773"/>
    <w:rsid w:val="002C6047"/>
    <w:rsid w:val="002D2B21"/>
    <w:rsid w:val="002D72A3"/>
    <w:rsid w:val="002E12EC"/>
    <w:rsid w:val="0031453D"/>
    <w:rsid w:val="00334C18"/>
    <w:rsid w:val="00336DF9"/>
    <w:rsid w:val="0034022D"/>
    <w:rsid w:val="00340B23"/>
    <w:rsid w:val="003434E5"/>
    <w:rsid w:val="003536C4"/>
    <w:rsid w:val="00353950"/>
    <w:rsid w:val="00353FFD"/>
    <w:rsid w:val="00371591"/>
    <w:rsid w:val="00377E0C"/>
    <w:rsid w:val="00382B35"/>
    <w:rsid w:val="00383074"/>
    <w:rsid w:val="00383220"/>
    <w:rsid w:val="0039102C"/>
    <w:rsid w:val="003933D2"/>
    <w:rsid w:val="003A25E9"/>
    <w:rsid w:val="003A3E65"/>
    <w:rsid w:val="003A7239"/>
    <w:rsid w:val="003C09A8"/>
    <w:rsid w:val="003D431B"/>
    <w:rsid w:val="003E5F5C"/>
    <w:rsid w:val="003E72A7"/>
    <w:rsid w:val="003F0FF0"/>
    <w:rsid w:val="003F203F"/>
    <w:rsid w:val="00401DA6"/>
    <w:rsid w:val="0040704F"/>
    <w:rsid w:val="00417BAA"/>
    <w:rsid w:val="00433231"/>
    <w:rsid w:val="004333D4"/>
    <w:rsid w:val="004426C2"/>
    <w:rsid w:val="004552C3"/>
    <w:rsid w:val="00464A1B"/>
    <w:rsid w:val="00464C87"/>
    <w:rsid w:val="00465794"/>
    <w:rsid w:val="0047650C"/>
    <w:rsid w:val="00477B72"/>
    <w:rsid w:val="00481A16"/>
    <w:rsid w:val="004874BC"/>
    <w:rsid w:val="00490E46"/>
    <w:rsid w:val="004927D5"/>
    <w:rsid w:val="0049526C"/>
    <w:rsid w:val="004A0994"/>
    <w:rsid w:val="004A6FF9"/>
    <w:rsid w:val="004B1D19"/>
    <w:rsid w:val="004C249F"/>
    <w:rsid w:val="004C2CD9"/>
    <w:rsid w:val="004C31FD"/>
    <w:rsid w:val="004C6926"/>
    <w:rsid w:val="004D6682"/>
    <w:rsid w:val="004E5F10"/>
    <w:rsid w:val="005341CF"/>
    <w:rsid w:val="00541BB9"/>
    <w:rsid w:val="00541F88"/>
    <w:rsid w:val="00550086"/>
    <w:rsid w:val="00553DC9"/>
    <w:rsid w:val="00554822"/>
    <w:rsid w:val="005646B6"/>
    <w:rsid w:val="00584425"/>
    <w:rsid w:val="005C4529"/>
    <w:rsid w:val="005D060F"/>
    <w:rsid w:val="005D2195"/>
    <w:rsid w:val="005E06AE"/>
    <w:rsid w:val="00610D97"/>
    <w:rsid w:val="00617C4D"/>
    <w:rsid w:val="00630627"/>
    <w:rsid w:val="00634B0F"/>
    <w:rsid w:val="00640A77"/>
    <w:rsid w:val="00640EE6"/>
    <w:rsid w:val="0064376A"/>
    <w:rsid w:val="00651AC2"/>
    <w:rsid w:val="00653EE9"/>
    <w:rsid w:val="00663809"/>
    <w:rsid w:val="0067762A"/>
    <w:rsid w:val="00691B5D"/>
    <w:rsid w:val="006A271B"/>
    <w:rsid w:val="006D1C71"/>
    <w:rsid w:val="00702E49"/>
    <w:rsid w:val="00714C35"/>
    <w:rsid w:val="007161C0"/>
    <w:rsid w:val="007162AD"/>
    <w:rsid w:val="00730067"/>
    <w:rsid w:val="00743516"/>
    <w:rsid w:val="00746E0B"/>
    <w:rsid w:val="00762423"/>
    <w:rsid w:val="00762A44"/>
    <w:rsid w:val="00771792"/>
    <w:rsid w:val="007938D7"/>
    <w:rsid w:val="007A2CFB"/>
    <w:rsid w:val="007B074B"/>
    <w:rsid w:val="007D6BFE"/>
    <w:rsid w:val="007E1B22"/>
    <w:rsid w:val="007F53B2"/>
    <w:rsid w:val="00800A0B"/>
    <w:rsid w:val="0080157A"/>
    <w:rsid w:val="00832E11"/>
    <w:rsid w:val="0083479C"/>
    <w:rsid w:val="00840AA6"/>
    <w:rsid w:val="00843EFD"/>
    <w:rsid w:val="008522CD"/>
    <w:rsid w:val="0085389A"/>
    <w:rsid w:val="0086135F"/>
    <w:rsid w:val="00865ABD"/>
    <w:rsid w:val="00866CEC"/>
    <w:rsid w:val="008B0D37"/>
    <w:rsid w:val="008F170C"/>
    <w:rsid w:val="00907461"/>
    <w:rsid w:val="00910AB6"/>
    <w:rsid w:val="00911F45"/>
    <w:rsid w:val="0092033B"/>
    <w:rsid w:val="009330B0"/>
    <w:rsid w:val="0094045C"/>
    <w:rsid w:val="00941009"/>
    <w:rsid w:val="00955BCE"/>
    <w:rsid w:val="00956196"/>
    <w:rsid w:val="00956FDF"/>
    <w:rsid w:val="0096611B"/>
    <w:rsid w:val="00970D9B"/>
    <w:rsid w:val="00972FFE"/>
    <w:rsid w:val="00974134"/>
    <w:rsid w:val="00974D8C"/>
    <w:rsid w:val="009B01AC"/>
    <w:rsid w:val="009B5815"/>
    <w:rsid w:val="009C1A6C"/>
    <w:rsid w:val="009D43E3"/>
    <w:rsid w:val="009D465D"/>
    <w:rsid w:val="009E5E76"/>
    <w:rsid w:val="009E7B22"/>
    <w:rsid w:val="009F50B3"/>
    <w:rsid w:val="009F7008"/>
    <w:rsid w:val="00A1539D"/>
    <w:rsid w:val="00A16948"/>
    <w:rsid w:val="00A216C3"/>
    <w:rsid w:val="00A21D7B"/>
    <w:rsid w:val="00A3561D"/>
    <w:rsid w:val="00A72E80"/>
    <w:rsid w:val="00A80D90"/>
    <w:rsid w:val="00A96610"/>
    <w:rsid w:val="00AA18B7"/>
    <w:rsid w:val="00AA53C1"/>
    <w:rsid w:val="00AA7627"/>
    <w:rsid w:val="00AC1218"/>
    <w:rsid w:val="00AE434D"/>
    <w:rsid w:val="00B00DEB"/>
    <w:rsid w:val="00B1798A"/>
    <w:rsid w:val="00B22336"/>
    <w:rsid w:val="00B5121E"/>
    <w:rsid w:val="00B67416"/>
    <w:rsid w:val="00B717D6"/>
    <w:rsid w:val="00B727C1"/>
    <w:rsid w:val="00BA0AE4"/>
    <w:rsid w:val="00BC0E8E"/>
    <w:rsid w:val="00BD321F"/>
    <w:rsid w:val="00BD4F14"/>
    <w:rsid w:val="00BD66EF"/>
    <w:rsid w:val="00BF712B"/>
    <w:rsid w:val="00C14A00"/>
    <w:rsid w:val="00C15AFC"/>
    <w:rsid w:val="00C23992"/>
    <w:rsid w:val="00C46901"/>
    <w:rsid w:val="00C516D2"/>
    <w:rsid w:val="00C53B35"/>
    <w:rsid w:val="00C57CF1"/>
    <w:rsid w:val="00C65D1E"/>
    <w:rsid w:val="00C72F8C"/>
    <w:rsid w:val="00C76F7E"/>
    <w:rsid w:val="00C7794B"/>
    <w:rsid w:val="00C8178C"/>
    <w:rsid w:val="00C819E0"/>
    <w:rsid w:val="00CC2770"/>
    <w:rsid w:val="00CC5BCA"/>
    <w:rsid w:val="00CE05F6"/>
    <w:rsid w:val="00CF22C1"/>
    <w:rsid w:val="00D05104"/>
    <w:rsid w:val="00D07EB3"/>
    <w:rsid w:val="00D20894"/>
    <w:rsid w:val="00D37FEE"/>
    <w:rsid w:val="00D61C00"/>
    <w:rsid w:val="00D73F8F"/>
    <w:rsid w:val="00D93361"/>
    <w:rsid w:val="00D95FE7"/>
    <w:rsid w:val="00DA24C1"/>
    <w:rsid w:val="00DA4196"/>
    <w:rsid w:val="00DA673B"/>
    <w:rsid w:val="00DB0EB7"/>
    <w:rsid w:val="00DB389F"/>
    <w:rsid w:val="00DB652C"/>
    <w:rsid w:val="00DB7B0F"/>
    <w:rsid w:val="00DC170C"/>
    <w:rsid w:val="00DC40F1"/>
    <w:rsid w:val="00DC460C"/>
    <w:rsid w:val="00DD0164"/>
    <w:rsid w:val="00DD09AC"/>
    <w:rsid w:val="00DF60D9"/>
    <w:rsid w:val="00DF626D"/>
    <w:rsid w:val="00E0611D"/>
    <w:rsid w:val="00E07065"/>
    <w:rsid w:val="00E16706"/>
    <w:rsid w:val="00E33163"/>
    <w:rsid w:val="00E35B40"/>
    <w:rsid w:val="00E50413"/>
    <w:rsid w:val="00E51C61"/>
    <w:rsid w:val="00E540F1"/>
    <w:rsid w:val="00E84AC5"/>
    <w:rsid w:val="00E86C6A"/>
    <w:rsid w:val="00E87984"/>
    <w:rsid w:val="00EA28E5"/>
    <w:rsid w:val="00EA6391"/>
    <w:rsid w:val="00EC09F6"/>
    <w:rsid w:val="00EC47EE"/>
    <w:rsid w:val="00ED06FF"/>
    <w:rsid w:val="00ED357E"/>
    <w:rsid w:val="00EE3818"/>
    <w:rsid w:val="00EE4631"/>
    <w:rsid w:val="00EE6811"/>
    <w:rsid w:val="00EF0ABA"/>
    <w:rsid w:val="00F10F69"/>
    <w:rsid w:val="00F2466C"/>
    <w:rsid w:val="00F33E93"/>
    <w:rsid w:val="00F352AC"/>
    <w:rsid w:val="00F37C64"/>
    <w:rsid w:val="00F651FA"/>
    <w:rsid w:val="00F72031"/>
    <w:rsid w:val="00F739CE"/>
    <w:rsid w:val="00F74C9F"/>
    <w:rsid w:val="00F94662"/>
    <w:rsid w:val="00FB322C"/>
    <w:rsid w:val="00FC1281"/>
    <w:rsid w:val="00FC4848"/>
    <w:rsid w:val="00FC4EBF"/>
    <w:rsid w:val="00FC61E3"/>
    <w:rsid w:val="00FE11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C9"/>
    <w:pPr>
      <w:spacing w:after="3" w:line="248" w:lineRule="auto"/>
      <w:ind w:left="125" w:hanging="10"/>
    </w:pPr>
    <w:rPr>
      <w:rFonts w:ascii="Times New Roman" w:eastAsia="Times New Roman" w:hAnsi="Times New Roman" w:cs="Times New Roman"/>
      <w:color w:val="000000"/>
      <w:sz w:val="24"/>
      <w:lang w:eastAsia="sv-SE"/>
    </w:rPr>
  </w:style>
  <w:style w:type="paragraph" w:styleId="Rubrik1">
    <w:name w:val="heading 1"/>
    <w:next w:val="Normal"/>
    <w:link w:val="Rubrik1Char"/>
    <w:uiPriority w:val="9"/>
    <w:unhideWhenUsed/>
    <w:qFormat/>
    <w:rsid w:val="00553DC9"/>
    <w:pPr>
      <w:keepNext/>
      <w:keepLines/>
      <w:spacing w:after="0" w:line="259" w:lineRule="auto"/>
      <w:ind w:left="125" w:hanging="10"/>
      <w:outlineLvl w:val="0"/>
    </w:pPr>
    <w:rPr>
      <w:rFonts w:ascii="Times New Roman" w:eastAsia="Times New Roman" w:hAnsi="Times New Roman" w:cs="Times New Roman"/>
      <w:color w:val="000000"/>
      <w:sz w:val="36"/>
      <w:lang w:eastAsia="sv-SE"/>
    </w:rPr>
  </w:style>
  <w:style w:type="paragraph" w:styleId="Rubrik2">
    <w:name w:val="heading 2"/>
    <w:next w:val="Normal"/>
    <w:link w:val="Rubrik2Char"/>
    <w:uiPriority w:val="9"/>
    <w:unhideWhenUsed/>
    <w:qFormat/>
    <w:rsid w:val="00553DC9"/>
    <w:pPr>
      <w:keepNext/>
      <w:keepLines/>
      <w:spacing w:after="0" w:line="259" w:lineRule="auto"/>
      <w:ind w:left="125" w:hanging="10"/>
      <w:outlineLvl w:val="1"/>
    </w:pPr>
    <w:rPr>
      <w:rFonts w:ascii="Times New Roman" w:eastAsia="Times New Roman" w:hAnsi="Times New Roman" w:cs="Times New Roman"/>
      <w:b/>
      <w:color w:val="000000"/>
      <w:sz w:val="24"/>
      <w:lang w:eastAsia="sv-SE"/>
    </w:rPr>
  </w:style>
  <w:style w:type="paragraph" w:styleId="Rubrik3">
    <w:name w:val="heading 3"/>
    <w:basedOn w:val="Normal"/>
    <w:next w:val="Normal"/>
    <w:link w:val="Rubrik3Char"/>
    <w:uiPriority w:val="9"/>
    <w:semiHidden/>
    <w:unhideWhenUsed/>
    <w:qFormat/>
    <w:rsid w:val="00383074"/>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53DC9"/>
    <w:rPr>
      <w:rFonts w:ascii="Times New Roman" w:eastAsia="Times New Roman" w:hAnsi="Times New Roman" w:cs="Times New Roman"/>
      <w:color w:val="000000"/>
      <w:sz w:val="36"/>
      <w:lang w:eastAsia="sv-SE"/>
    </w:rPr>
  </w:style>
  <w:style w:type="character" w:customStyle="1" w:styleId="Rubrik2Char">
    <w:name w:val="Rubrik 2 Char"/>
    <w:basedOn w:val="Standardstycketeckensnitt"/>
    <w:link w:val="Rubrik2"/>
    <w:uiPriority w:val="9"/>
    <w:rsid w:val="00553DC9"/>
    <w:rPr>
      <w:rFonts w:ascii="Times New Roman" w:eastAsia="Times New Roman" w:hAnsi="Times New Roman" w:cs="Times New Roman"/>
      <w:b/>
      <w:color w:val="000000"/>
      <w:sz w:val="24"/>
      <w:lang w:eastAsia="sv-SE"/>
    </w:rPr>
  </w:style>
  <w:style w:type="table" w:customStyle="1" w:styleId="TableGrid">
    <w:name w:val="TableGrid"/>
    <w:rsid w:val="00553DC9"/>
    <w:pPr>
      <w:spacing w:after="0" w:line="240" w:lineRule="auto"/>
    </w:pPr>
    <w:rPr>
      <w:rFonts w:eastAsiaTheme="minorEastAsia"/>
      <w:lang w:eastAsia="sv-SE"/>
    </w:rPr>
    <w:tblPr>
      <w:tblCellMar>
        <w:top w:w="0" w:type="dxa"/>
        <w:left w:w="0" w:type="dxa"/>
        <w:bottom w:w="0" w:type="dxa"/>
        <w:right w:w="0" w:type="dxa"/>
      </w:tblCellMar>
    </w:tblPr>
  </w:style>
  <w:style w:type="paragraph" w:styleId="Sidhuvud">
    <w:name w:val="header"/>
    <w:basedOn w:val="Normal"/>
    <w:link w:val="SidhuvudChar"/>
    <w:uiPriority w:val="99"/>
    <w:unhideWhenUsed/>
    <w:rsid w:val="00553DC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53DC9"/>
    <w:rPr>
      <w:rFonts w:ascii="Times New Roman" w:eastAsia="Times New Roman" w:hAnsi="Times New Roman" w:cs="Times New Roman"/>
      <w:color w:val="000000"/>
      <w:sz w:val="24"/>
      <w:lang w:eastAsia="sv-SE"/>
    </w:rPr>
  </w:style>
  <w:style w:type="paragraph" w:styleId="Sidfot">
    <w:name w:val="footer"/>
    <w:basedOn w:val="Normal"/>
    <w:link w:val="SidfotChar"/>
    <w:uiPriority w:val="99"/>
    <w:unhideWhenUsed/>
    <w:rsid w:val="00553DC9"/>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SidfotChar">
    <w:name w:val="Sidfot Char"/>
    <w:basedOn w:val="Standardstycketeckensnitt"/>
    <w:link w:val="Sidfot"/>
    <w:uiPriority w:val="99"/>
    <w:rsid w:val="00553DC9"/>
    <w:rPr>
      <w:sz w:val="21"/>
      <w:szCs w:val="21"/>
      <w:lang w:eastAsia="sv-SE"/>
    </w:rPr>
  </w:style>
  <w:style w:type="paragraph" w:styleId="Ingetavstnd">
    <w:name w:val="No Spacing"/>
    <w:uiPriority w:val="1"/>
    <w:qFormat/>
    <w:rsid w:val="00553DC9"/>
    <w:pPr>
      <w:spacing w:after="0" w:line="240" w:lineRule="auto"/>
      <w:ind w:left="125" w:hanging="10"/>
    </w:pPr>
    <w:rPr>
      <w:rFonts w:ascii="Times New Roman" w:eastAsia="Times New Roman" w:hAnsi="Times New Roman" w:cs="Times New Roman"/>
      <w:color w:val="000000"/>
      <w:sz w:val="24"/>
      <w:lang w:eastAsia="sv-SE"/>
    </w:rPr>
  </w:style>
  <w:style w:type="paragraph" w:styleId="Ballongtext">
    <w:name w:val="Balloon Text"/>
    <w:basedOn w:val="Normal"/>
    <w:link w:val="BallongtextChar"/>
    <w:uiPriority w:val="99"/>
    <w:semiHidden/>
    <w:unhideWhenUsed/>
    <w:rsid w:val="00553D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3DC9"/>
    <w:rPr>
      <w:rFonts w:ascii="Tahoma" w:eastAsia="Times New Roman" w:hAnsi="Tahoma" w:cs="Tahoma"/>
      <w:color w:val="000000"/>
      <w:sz w:val="16"/>
      <w:szCs w:val="16"/>
      <w:lang w:eastAsia="sv-SE"/>
    </w:rPr>
  </w:style>
  <w:style w:type="paragraph" w:styleId="Normalwebb">
    <w:name w:val="Normal (Web)"/>
    <w:basedOn w:val="Normal"/>
    <w:uiPriority w:val="99"/>
    <w:unhideWhenUsed/>
    <w:rsid w:val="0085389A"/>
    <w:pPr>
      <w:spacing w:before="100" w:beforeAutospacing="1" w:after="100" w:afterAutospacing="1" w:line="240" w:lineRule="auto"/>
      <w:ind w:left="0" w:firstLine="0"/>
    </w:pPr>
    <w:rPr>
      <w:color w:val="auto"/>
      <w:szCs w:val="24"/>
    </w:rPr>
  </w:style>
  <w:style w:type="character" w:styleId="Stark">
    <w:name w:val="Strong"/>
    <w:basedOn w:val="Standardstycketeckensnitt"/>
    <w:uiPriority w:val="22"/>
    <w:qFormat/>
    <w:rsid w:val="0085389A"/>
    <w:rPr>
      <w:b/>
      <w:bCs/>
    </w:rPr>
  </w:style>
  <w:style w:type="paragraph" w:styleId="Liststycke">
    <w:name w:val="List Paragraph"/>
    <w:basedOn w:val="Normal"/>
    <w:uiPriority w:val="34"/>
    <w:qFormat/>
    <w:rsid w:val="00382B35"/>
    <w:pPr>
      <w:spacing w:after="200" w:line="276" w:lineRule="auto"/>
      <w:ind w:left="720" w:firstLine="0"/>
      <w:contextualSpacing/>
    </w:pPr>
    <w:rPr>
      <w:rFonts w:ascii="Calibri" w:eastAsia="Calibri" w:hAnsi="Calibri"/>
      <w:color w:val="auto"/>
      <w:sz w:val="22"/>
      <w:lang w:eastAsia="en-US"/>
    </w:rPr>
  </w:style>
  <w:style w:type="character" w:styleId="Hyperlnk">
    <w:name w:val="Hyperlink"/>
    <w:basedOn w:val="Standardstycketeckensnitt"/>
    <w:uiPriority w:val="99"/>
    <w:semiHidden/>
    <w:unhideWhenUsed/>
    <w:rsid w:val="00334C18"/>
    <w:rPr>
      <w:color w:val="0000FF"/>
      <w:u w:val="single"/>
    </w:rPr>
  </w:style>
  <w:style w:type="character" w:customStyle="1" w:styleId="markifz2o53he">
    <w:name w:val="markifz2o53he"/>
    <w:basedOn w:val="Standardstycketeckensnitt"/>
    <w:rsid w:val="00BC0E8E"/>
  </w:style>
  <w:style w:type="character" w:customStyle="1" w:styleId="Rubrik3Char">
    <w:name w:val="Rubrik 3 Char"/>
    <w:basedOn w:val="Standardstycketeckensnitt"/>
    <w:link w:val="Rubrik3"/>
    <w:uiPriority w:val="9"/>
    <w:semiHidden/>
    <w:rsid w:val="00383074"/>
    <w:rPr>
      <w:rFonts w:asciiTheme="majorHAnsi" w:eastAsiaTheme="majorEastAsia" w:hAnsiTheme="majorHAnsi" w:cstheme="majorBidi"/>
      <w:color w:val="243F60" w:themeColor="accent1" w:themeShade="7F"/>
      <w:sz w:val="24"/>
      <w:szCs w:val="24"/>
      <w:lang w:eastAsia="sv-SE"/>
    </w:rPr>
  </w:style>
  <w:style w:type="character" w:customStyle="1" w:styleId="textheading3">
    <w:name w:val="textheading3"/>
    <w:basedOn w:val="Standardstycketeckensnitt"/>
    <w:rsid w:val="00383074"/>
  </w:style>
  <w:style w:type="character" w:styleId="Betoning">
    <w:name w:val="Emphasis"/>
    <w:basedOn w:val="Standardstycketeckensnitt"/>
    <w:uiPriority w:val="20"/>
    <w:qFormat/>
    <w:rsid w:val="00F651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C9"/>
    <w:pPr>
      <w:spacing w:after="3" w:line="248" w:lineRule="auto"/>
      <w:ind w:left="125" w:hanging="10"/>
    </w:pPr>
    <w:rPr>
      <w:rFonts w:ascii="Times New Roman" w:eastAsia="Times New Roman" w:hAnsi="Times New Roman" w:cs="Times New Roman"/>
      <w:color w:val="000000"/>
      <w:sz w:val="24"/>
      <w:lang w:eastAsia="sv-SE"/>
    </w:rPr>
  </w:style>
  <w:style w:type="paragraph" w:styleId="Rubrik1">
    <w:name w:val="heading 1"/>
    <w:next w:val="Normal"/>
    <w:link w:val="Rubrik1Char"/>
    <w:uiPriority w:val="9"/>
    <w:unhideWhenUsed/>
    <w:qFormat/>
    <w:rsid w:val="00553DC9"/>
    <w:pPr>
      <w:keepNext/>
      <w:keepLines/>
      <w:spacing w:after="0" w:line="259" w:lineRule="auto"/>
      <w:ind w:left="125" w:hanging="10"/>
      <w:outlineLvl w:val="0"/>
    </w:pPr>
    <w:rPr>
      <w:rFonts w:ascii="Times New Roman" w:eastAsia="Times New Roman" w:hAnsi="Times New Roman" w:cs="Times New Roman"/>
      <w:color w:val="000000"/>
      <w:sz w:val="36"/>
      <w:lang w:eastAsia="sv-SE"/>
    </w:rPr>
  </w:style>
  <w:style w:type="paragraph" w:styleId="Rubrik2">
    <w:name w:val="heading 2"/>
    <w:next w:val="Normal"/>
    <w:link w:val="Rubrik2Char"/>
    <w:uiPriority w:val="9"/>
    <w:unhideWhenUsed/>
    <w:qFormat/>
    <w:rsid w:val="00553DC9"/>
    <w:pPr>
      <w:keepNext/>
      <w:keepLines/>
      <w:spacing w:after="0" w:line="259" w:lineRule="auto"/>
      <w:ind w:left="125" w:hanging="10"/>
      <w:outlineLvl w:val="1"/>
    </w:pPr>
    <w:rPr>
      <w:rFonts w:ascii="Times New Roman" w:eastAsia="Times New Roman" w:hAnsi="Times New Roman" w:cs="Times New Roman"/>
      <w:b/>
      <w:color w:val="000000"/>
      <w:sz w:val="24"/>
      <w:lang w:eastAsia="sv-SE"/>
    </w:rPr>
  </w:style>
  <w:style w:type="paragraph" w:styleId="Rubrik3">
    <w:name w:val="heading 3"/>
    <w:basedOn w:val="Normal"/>
    <w:next w:val="Normal"/>
    <w:link w:val="Rubrik3Char"/>
    <w:uiPriority w:val="9"/>
    <w:semiHidden/>
    <w:unhideWhenUsed/>
    <w:qFormat/>
    <w:rsid w:val="00383074"/>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53DC9"/>
    <w:rPr>
      <w:rFonts w:ascii="Times New Roman" w:eastAsia="Times New Roman" w:hAnsi="Times New Roman" w:cs="Times New Roman"/>
      <w:color w:val="000000"/>
      <w:sz w:val="36"/>
      <w:lang w:eastAsia="sv-SE"/>
    </w:rPr>
  </w:style>
  <w:style w:type="character" w:customStyle="1" w:styleId="Rubrik2Char">
    <w:name w:val="Rubrik 2 Char"/>
    <w:basedOn w:val="Standardstycketeckensnitt"/>
    <w:link w:val="Rubrik2"/>
    <w:uiPriority w:val="9"/>
    <w:rsid w:val="00553DC9"/>
    <w:rPr>
      <w:rFonts w:ascii="Times New Roman" w:eastAsia="Times New Roman" w:hAnsi="Times New Roman" w:cs="Times New Roman"/>
      <w:b/>
      <w:color w:val="000000"/>
      <w:sz w:val="24"/>
      <w:lang w:eastAsia="sv-SE"/>
    </w:rPr>
  </w:style>
  <w:style w:type="table" w:customStyle="1" w:styleId="TableGrid">
    <w:name w:val="TableGrid"/>
    <w:rsid w:val="00553DC9"/>
    <w:pPr>
      <w:spacing w:after="0" w:line="240" w:lineRule="auto"/>
    </w:pPr>
    <w:rPr>
      <w:rFonts w:eastAsiaTheme="minorEastAsia"/>
      <w:lang w:eastAsia="sv-SE"/>
    </w:rPr>
    <w:tblPr>
      <w:tblCellMar>
        <w:top w:w="0" w:type="dxa"/>
        <w:left w:w="0" w:type="dxa"/>
        <w:bottom w:w="0" w:type="dxa"/>
        <w:right w:w="0" w:type="dxa"/>
      </w:tblCellMar>
    </w:tblPr>
  </w:style>
  <w:style w:type="paragraph" w:styleId="Sidhuvud">
    <w:name w:val="header"/>
    <w:basedOn w:val="Normal"/>
    <w:link w:val="SidhuvudChar"/>
    <w:uiPriority w:val="99"/>
    <w:unhideWhenUsed/>
    <w:rsid w:val="00553DC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53DC9"/>
    <w:rPr>
      <w:rFonts w:ascii="Times New Roman" w:eastAsia="Times New Roman" w:hAnsi="Times New Roman" w:cs="Times New Roman"/>
      <w:color w:val="000000"/>
      <w:sz w:val="24"/>
      <w:lang w:eastAsia="sv-SE"/>
    </w:rPr>
  </w:style>
  <w:style w:type="paragraph" w:styleId="Sidfot">
    <w:name w:val="footer"/>
    <w:basedOn w:val="Normal"/>
    <w:link w:val="SidfotChar"/>
    <w:uiPriority w:val="99"/>
    <w:unhideWhenUsed/>
    <w:rsid w:val="00553DC9"/>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SidfotChar">
    <w:name w:val="Sidfot Char"/>
    <w:basedOn w:val="Standardstycketeckensnitt"/>
    <w:link w:val="Sidfot"/>
    <w:uiPriority w:val="99"/>
    <w:rsid w:val="00553DC9"/>
    <w:rPr>
      <w:sz w:val="21"/>
      <w:szCs w:val="21"/>
      <w:lang w:eastAsia="sv-SE"/>
    </w:rPr>
  </w:style>
  <w:style w:type="paragraph" w:styleId="Ingetavstnd">
    <w:name w:val="No Spacing"/>
    <w:uiPriority w:val="1"/>
    <w:qFormat/>
    <w:rsid w:val="00553DC9"/>
    <w:pPr>
      <w:spacing w:after="0" w:line="240" w:lineRule="auto"/>
      <w:ind w:left="125" w:hanging="10"/>
    </w:pPr>
    <w:rPr>
      <w:rFonts w:ascii="Times New Roman" w:eastAsia="Times New Roman" w:hAnsi="Times New Roman" w:cs="Times New Roman"/>
      <w:color w:val="000000"/>
      <w:sz w:val="24"/>
      <w:lang w:eastAsia="sv-SE"/>
    </w:rPr>
  </w:style>
  <w:style w:type="paragraph" w:styleId="Ballongtext">
    <w:name w:val="Balloon Text"/>
    <w:basedOn w:val="Normal"/>
    <w:link w:val="BallongtextChar"/>
    <w:uiPriority w:val="99"/>
    <w:semiHidden/>
    <w:unhideWhenUsed/>
    <w:rsid w:val="00553D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3DC9"/>
    <w:rPr>
      <w:rFonts w:ascii="Tahoma" w:eastAsia="Times New Roman" w:hAnsi="Tahoma" w:cs="Tahoma"/>
      <w:color w:val="000000"/>
      <w:sz w:val="16"/>
      <w:szCs w:val="16"/>
      <w:lang w:eastAsia="sv-SE"/>
    </w:rPr>
  </w:style>
  <w:style w:type="paragraph" w:styleId="Normalwebb">
    <w:name w:val="Normal (Web)"/>
    <w:basedOn w:val="Normal"/>
    <w:uiPriority w:val="99"/>
    <w:unhideWhenUsed/>
    <w:rsid w:val="0085389A"/>
    <w:pPr>
      <w:spacing w:before="100" w:beforeAutospacing="1" w:after="100" w:afterAutospacing="1" w:line="240" w:lineRule="auto"/>
      <w:ind w:left="0" w:firstLine="0"/>
    </w:pPr>
    <w:rPr>
      <w:color w:val="auto"/>
      <w:szCs w:val="24"/>
    </w:rPr>
  </w:style>
  <w:style w:type="character" w:styleId="Stark">
    <w:name w:val="Strong"/>
    <w:basedOn w:val="Standardstycketeckensnitt"/>
    <w:uiPriority w:val="22"/>
    <w:qFormat/>
    <w:rsid w:val="0085389A"/>
    <w:rPr>
      <w:b/>
      <w:bCs/>
    </w:rPr>
  </w:style>
  <w:style w:type="paragraph" w:styleId="Liststycke">
    <w:name w:val="List Paragraph"/>
    <w:basedOn w:val="Normal"/>
    <w:uiPriority w:val="34"/>
    <w:qFormat/>
    <w:rsid w:val="00382B35"/>
    <w:pPr>
      <w:spacing w:after="200" w:line="276" w:lineRule="auto"/>
      <w:ind w:left="720" w:firstLine="0"/>
      <w:contextualSpacing/>
    </w:pPr>
    <w:rPr>
      <w:rFonts w:ascii="Calibri" w:eastAsia="Calibri" w:hAnsi="Calibri"/>
      <w:color w:val="auto"/>
      <w:sz w:val="22"/>
      <w:lang w:eastAsia="en-US"/>
    </w:rPr>
  </w:style>
  <w:style w:type="character" w:styleId="Hyperlnk">
    <w:name w:val="Hyperlink"/>
    <w:basedOn w:val="Standardstycketeckensnitt"/>
    <w:uiPriority w:val="99"/>
    <w:semiHidden/>
    <w:unhideWhenUsed/>
    <w:rsid w:val="00334C18"/>
    <w:rPr>
      <w:color w:val="0000FF"/>
      <w:u w:val="single"/>
    </w:rPr>
  </w:style>
  <w:style w:type="character" w:customStyle="1" w:styleId="markifz2o53he">
    <w:name w:val="markifz2o53he"/>
    <w:basedOn w:val="Standardstycketeckensnitt"/>
    <w:rsid w:val="00BC0E8E"/>
  </w:style>
  <w:style w:type="character" w:customStyle="1" w:styleId="Rubrik3Char">
    <w:name w:val="Rubrik 3 Char"/>
    <w:basedOn w:val="Standardstycketeckensnitt"/>
    <w:link w:val="Rubrik3"/>
    <w:uiPriority w:val="9"/>
    <w:semiHidden/>
    <w:rsid w:val="00383074"/>
    <w:rPr>
      <w:rFonts w:asciiTheme="majorHAnsi" w:eastAsiaTheme="majorEastAsia" w:hAnsiTheme="majorHAnsi" w:cstheme="majorBidi"/>
      <w:color w:val="243F60" w:themeColor="accent1" w:themeShade="7F"/>
      <w:sz w:val="24"/>
      <w:szCs w:val="24"/>
      <w:lang w:eastAsia="sv-SE"/>
    </w:rPr>
  </w:style>
  <w:style w:type="character" w:customStyle="1" w:styleId="textheading3">
    <w:name w:val="textheading3"/>
    <w:basedOn w:val="Standardstycketeckensnitt"/>
    <w:rsid w:val="00383074"/>
  </w:style>
  <w:style w:type="character" w:styleId="Betoning">
    <w:name w:val="Emphasis"/>
    <w:basedOn w:val="Standardstycketeckensnitt"/>
    <w:uiPriority w:val="20"/>
    <w:qFormat/>
    <w:rsid w:val="00F651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11118">
      <w:bodyDiv w:val="1"/>
      <w:marLeft w:val="0"/>
      <w:marRight w:val="0"/>
      <w:marTop w:val="0"/>
      <w:marBottom w:val="0"/>
      <w:divBdr>
        <w:top w:val="none" w:sz="0" w:space="0" w:color="auto"/>
        <w:left w:val="none" w:sz="0" w:space="0" w:color="auto"/>
        <w:bottom w:val="none" w:sz="0" w:space="0" w:color="auto"/>
        <w:right w:val="none" w:sz="0" w:space="0" w:color="auto"/>
      </w:divBdr>
    </w:div>
    <w:div w:id="730229885">
      <w:bodyDiv w:val="1"/>
      <w:marLeft w:val="0"/>
      <w:marRight w:val="0"/>
      <w:marTop w:val="0"/>
      <w:marBottom w:val="0"/>
      <w:divBdr>
        <w:top w:val="none" w:sz="0" w:space="0" w:color="auto"/>
        <w:left w:val="none" w:sz="0" w:space="0" w:color="auto"/>
        <w:bottom w:val="none" w:sz="0" w:space="0" w:color="auto"/>
        <w:right w:val="none" w:sz="0" w:space="0" w:color="auto"/>
      </w:divBdr>
    </w:div>
    <w:div w:id="901330168">
      <w:bodyDiv w:val="1"/>
      <w:marLeft w:val="0"/>
      <w:marRight w:val="0"/>
      <w:marTop w:val="0"/>
      <w:marBottom w:val="0"/>
      <w:divBdr>
        <w:top w:val="none" w:sz="0" w:space="0" w:color="auto"/>
        <w:left w:val="none" w:sz="0" w:space="0" w:color="auto"/>
        <w:bottom w:val="none" w:sz="0" w:space="0" w:color="auto"/>
        <w:right w:val="none" w:sz="0" w:space="0" w:color="auto"/>
      </w:divBdr>
    </w:div>
    <w:div w:id="1002045572">
      <w:bodyDiv w:val="1"/>
      <w:marLeft w:val="0"/>
      <w:marRight w:val="0"/>
      <w:marTop w:val="0"/>
      <w:marBottom w:val="0"/>
      <w:divBdr>
        <w:top w:val="none" w:sz="0" w:space="0" w:color="auto"/>
        <w:left w:val="none" w:sz="0" w:space="0" w:color="auto"/>
        <w:bottom w:val="none" w:sz="0" w:space="0" w:color="auto"/>
        <w:right w:val="none" w:sz="0" w:space="0" w:color="auto"/>
      </w:divBdr>
    </w:div>
    <w:div w:id="1181239414">
      <w:bodyDiv w:val="1"/>
      <w:marLeft w:val="0"/>
      <w:marRight w:val="0"/>
      <w:marTop w:val="0"/>
      <w:marBottom w:val="0"/>
      <w:divBdr>
        <w:top w:val="none" w:sz="0" w:space="0" w:color="auto"/>
        <w:left w:val="none" w:sz="0" w:space="0" w:color="auto"/>
        <w:bottom w:val="none" w:sz="0" w:space="0" w:color="auto"/>
        <w:right w:val="none" w:sz="0" w:space="0" w:color="auto"/>
      </w:divBdr>
    </w:div>
    <w:div w:id="1340766663">
      <w:bodyDiv w:val="1"/>
      <w:marLeft w:val="0"/>
      <w:marRight w:val="0"/>
      <w:marTop w:val="0"/>
      <w:marBottom w:val="0"/>
      <w:divBdr>
        <w:top w:val="none" w:sz="0" w:space="0" w:color="auto"/>
        <w:left w:val="none" w:sz="0" w:space="0" w:color="auto"/>
        <w:bottom w:val="none" w:sz="0" w:space="0" w:color="auto"/>
        <w:right w:val="none" w:sz="0" w:space="0" w:color="auto"/>
      </w:divBdr>
    </w:div>
    <w:div w:id="1380397222">
      <w:bodyDiv w:val="1"/>
      <w:marLeft w:val="0"/>
      <w:marRight w:val="0"/>
      <w:marTop w:val="0"/>
      <w:marBottom w:val="0"/>
      <w:divBdr>
        <w:top w:val="none" w:sz="0" w:space="0" w:color="auto"/>
        <w:left w:val="none" w:sz="0" w:space="0" w:color="auto"/>
        <w:bottom w:val="none" w:sz="0" w:space="0" w:color="auto"/>
        <w:right w:val="none" w:sz="0" w:space="0" w:color="auto"/>
      </w:divBdr>
      <w:divsChild>
        <w:div w:id="995567879">
          <w:marLeft w:val="0"/>
          <w:marRight w:val="0"/>
          <w:marTop w:val="0"/>
          <w:marBottom w:val="0"/>
          <w:divBdr>
            <w:top w:val="none" w:sz="0" w:space="0" w:color="auto"/>
            <w:left w:val="none" w:sz="0" w:space="0" w:color="auto"/>
            <w:bottom w:val="none" w:sz="0" w:space="0" w:color="auto"/>
            <w:right w:val="none" w:sz="0" w:space="0" w:color="auto"/>
          </w:divBdr>
        </w:div>
        <w:div w:id="78871521">
          <w:marLeft w:val="0"/>
          <w:marRight w:val="0"/>
          <w:marTop w:val="0"/>
          <w:marBottom w:val="0"/>
          <w:divBdr>
            <w:top w:val="none" w:sz="0" w:space="0" w:color="auto"/>
            <w:left w:val="none" w:sz="0" w:space="0" w:color="auto"/>
            <w:bottom w:val="none" w:sz="0" w:space="0" w:color="auto"/>
            <w:right w:val="none" w:sz="0" w:space="0" w:color="auto"/>
          </w:divBdr>
        </w:div>
        <w:div w:id="312225103">
          <w:marLeft w:val="0"/>
          <w:marRight w:val="0"/>
          <w:marTop w:val="0"/>
          <w:marBottom w:val="0"/>
          <w:divBdr>
            <w:top w:val="none" w:sz="0" w:space="0" w:color="auto"/>
            <w:left w:val="none" w:sz="0" w:space="0" w:color="auto"/>
            <w:bottom w:val="none" w:sz="0" w:space="0" w:color="auto"/>
            <w:right w:val="none" w:sz="0" w:space="0" w:color="auto"/>
          </w:divBdr>
        </w:div>
      </w:divsChild>
    </w:div>
    <w:div w:id="1603683875">
      <w:bodyDiv w:val="1"/>
      <w:marLeft w:val="0"/>
      <w:marRight w:val="0"/>
      <w:marTop w:val="0"/>
      <w:marBottom w:val="0"/>
      <w:divBdr>
        <w:top w:val="none" w:sz="0" w:space="0" w:color="auto"/>
        <w:left w:val="none" w:sz="0" w:space="0" w:color="auto"/>
        <w:bottom w:val="none" w:sz="0" w:space="0" w:color="auto"/>
        <w:right w:val="none" w:sz="0" w:space="0" w:color="auto"/>
      </w:divBdr>
    </w:div>
    <w:div w:id="1608192966">
      <w:bodyDiv w:val="1"/>
      <w:marLeft w:val="0"/>
      <w:marRight w:val="0"/>
      <w:marTop w:val="0"/>
      <w:marBottom w:val="0"/>
      <w:divBdr>
        <w:top w:val="none" w:sz="0" w:space="0" w:color="auto"/>
        <w:left w:val="none" w:sz="0" w:space="0" w:color="auto"/>
        <w:bottom w:val="none" w:sz="0" w:space="0" w:color="auto"/>
        <w:right w:val="none" w:sz="0" w:space="0" w:color="auto"/>
      </w:divBdr>
    </w:div>
    <w:div w:id="1745297919">
      <w:bodyDiv w:val="1"/>
      <w:marLeft w:val="0"/>
      <w:marRight w:val="0"/>
      <w:marTop w:val="0"/>
      <w:marBottom w:val="0"/>
      <w:divBdr>
        <w:top w:val="none" w:sz="0" w:space="0" w:color="auto"/>
        <w:left w:val="none" w:sz="0" w:space="0" w:color="auto"/>
        <w:bottom w:val="none" w:sz="0" w:space="0" w:color="auto"/>
        <w:right w:val="none" w:sz="0" w:space="0" w:color="auto"/>
      </w:divBdr>
    </w:div>
    <w:div w:id="1800102331">
      <w:bodyDiv w:val="1"/>
      <w:marLeft w:val="0"/>
      <w:marRight w:val="0"/>
      <w:marTop w:val="0"/>
      <w:marBottom w:val="0"/>
      <w:divBdr>
        <w:top w:val="none" w:sz="0" w:space="0" w:color="auto"/>
        <w:left w:val="none" w:sz="0" w:space="0" w:color="auto"/>
        <w:bottom w:val="none" w:sz="0" w:space="0" w:color="auto"/>
        <w:right w:val="none" w:sz="0" w:space="0" w:color="auto"/>
      </w:divBdr>
    </w:div>
    <w:div w:id="1855028478">
      <w:bodyDiv w:val="1"/>
      <w:marLeft w:val="0"/>
      <w:marRight w:val="0"/>
      <w:marTop w:val="0"/>
      <w:marBottom w:val="0"/>
      <w:divBdr>
        <w:top w:val="none" w:sz="0" w:space="0" w:color="auto"/>
        <w:left w:val="none" w:sz="0" w:space="0" w:color="auto"/>
        <w:bottom w:val="none" w:sz="0" w:space="0" w:color="auto"/>
        <w:right w:val="none" w:sz="0" w:space="0" w:color="auto"/>
      </w:divBdr>
    </w:div>
    <w:div w:id="1928464698">
      <w:bodyDiv w:val="1"/>
      <w:marLeft w:val="0"/>
      <w:marRight w:val="0"/>
      <w:marTop w:val="0"/>
      <w:marBottom w:val="0"/>
      <w:divBdr>
        <w:top w:val="none" w:sz="0" w:space="0" w:color="auto"/>
        <w:left w:val="none" w:sz="0" w:space="0" w:color="auto"/>
        <w:bottom w:val="none" w:sz="0" w:space="0" w:color="auto"/>
        <w:right w:val="none" w:sz="0" w:space="0" w:color="auto"/>
      </w:divBdr>
    </w:div>
    <w:div w:id="197860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bygdegardarna.se/skane/wp-content/uploads/sites/241/2020/10/PM-BR-Skane-Webinarium-2020-10-12.docx"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4</Pages>
  <Words>2025</Words>
  <Characters>10733</Characters>
  <Application>Microsoft Office Word</Application>
  <DocSecurity>0</DocSecurity>
  <Lines>89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Widén</dc:creator>
  <cp:lastModifiedBy>Gina Widén</cp:lastModifiedBy>
  <cp:revision>19</cp:revision>
  <cp:lastPrinted>2025-01-25T12:18:00Z</cp:lastPrinted>
  <dcterms:created xsi:type="dcterms:W3CDTF">2024-01-25T21:02:00Z</dcterms:created>
  <dcterms:modified xsi:type="dcterms:W3CDTF">2025-01-25T12:19:00Z</dcterms:modified>
</cp:coreProperties>
</file>